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A5AC4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7521E3">
        <w:rPr>
          <w:b/>
          <w:color w:val="003300"/>
          <w:sz w:val="20"/>
          <w:szCs w:val="20"/>
        </w:rPr>
        <w:t>Varaždin –</w:t>
      </w:r>
      <w:proofErr w:type="spellStart"/>
      <w:r w:rsidR="007521E3">
        <w:rPr>
          <w:b/>
          <w:color w:val="003300"/>
          <w:sz w:val="20"/>
          <w:szCs w:val="20"/>
        </w:rPr>
        <w:t>Tel</w:t>
      </w:r>
      <w:proofErr w:type="spellEnd"/>
      <w:r w:rsidR="007521E3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Pr="000E3A99" w:rsidRDefault="00E328D4" w:rsidP="000E3A99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350F6A" w:rsidRPr="0091268C" w:rsidRDefault="00350F6A" w:rsidP="006518D2">
      <w:pPr>
        <w:rPr>
          <w:rFonts w:asciiTheme="minorHAnsi" w:hAnsiTheme="minorHAnsi" w:cstheme="minorHAnsi"/>
          <w:b/>
        </w:rPr>
      </w:pPr>
    </w:p>
    <w:p w:rsidR="00D44DDE" w:rsidRPr="0091268C" w:rsidRDefault="00D44DDE" w:rsidP="0091268C">
      <w:pPr>
        <w:jc w:val="center"/>
        <w:rPr>
          <w:rFonts w:asciiTheme="minorHAnsi" w:hAnsiTheme="minorHAnsi" w:cstheme="minorHAnsi"/>
          <w:b/>
        </w:rPr>
      </w:pPr>
      <w:r w:rsidRPr="0091268C">
        <w:rPr>
          <w:rFonts w:asciiTheme="minorHAnsi" w:hAnsiTheme="minorHAnsi" w:cstheme="minorHAnsi"/>
          <w:b/>
        </w:rPr>
        <w:t>ATRAKTIVNI POSLOVNI PROSTORI NA GRADSKOJ</w:t>
      </w:r>
      <w:r w:rsidR="00453E69">
        <w:rPr>
          <w:rFonts w:asciiTheme="minorHAnsi" w:hAnsiTheme="minorHAnsi" w:cstheme="minorHAnsi"/>
          <w:b/>
        </w:rPr>
        <w:t xml:space="preserve"> TRŽNICI</w:t>
      </w:r>
    </w:p>
    <w:p w:rsidR="0091268C" w:rsidRDefault="0091268C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 xml:space="preserve">Gradska tržnica d.o.o. Varaždin na temelju </w:t>
      </w:r>
      <w:proofErr w:type="spellStart"/>
      <w:r w:rsidRPr="00D44DDE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D44DDE">
        <w:rPr>
          <w:rFonts w:asciiTheme="minorHAnsi" w:hAnsiTheme="minorHAnsi" w:cstheme="minorHAnsi"/>
          <w:sz w:val="22"/>
          <w:szCs w:val="22"/>
        </w:rPr>
        <w:t>. 36 članka Zakona o zakupu poslovnog prostora (NN 91/96 i124/97), Pravilnika o tržnom redu (</w:t>
      </w:r>
      <w:proofErr w:type="spellStart"/>
      <w:r w:rsidRPr="00D44DDE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Pr="00D44DDE">
        <w:rPr>
          <w:rFonts w:asciiTheme="minorHAnsi" w:hAnsiTheme="minorHAnsi" w:cstheme="minorHAnsi"/>
          <w:sz w:val="22"/>
          <w:szCs w:val="22"/>
        </w:rPr>
        <w:t>. vjesnik Grada Varaždina br. 4/98), te Zaključka Gradskog poglavarstva Grada Varaždina (klasa 363-02/03-01-2) od 23.01.2003. godine objavljuje</w:t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91268C" w:rsidRDefault="00D44DDE" w:rsidP="0091268C">
      <w:pPr>
        <w:jc w:val="center"/>
        <w:rPr>
          <w:rFonts w:asciiTheme="minorHAnsi" w:hAnsiTheme="minorHAnsi" w:cstheme="minorHAnsi"/>
          <w:b/>
        </w:rPr>
      </w:pPr>
      <w:r w:rsidRPr="0091268C">
        <w:rPr>
          <w:rFonts w:asciiTheme="minorHAnsi" w:hAnsiTheme="minorHAnsi" w:cstheme="minorHAnsi"/>
          <w:b/>
        </w:rPr>
        <w:t>NATJEČAJ</w:t>
      </w:r>
    </w:p>
    <w:p w:rsidR="00C64F79" w:rsidRDefault="00D44DDE" w:rsidP="0091268C">
      <w:pPr>
        <w:jc w:val="center"/>
        <w:rPr>
          <w:rFonts w:asciiTheme="minorHAnsi" w:hAnsiTheme="minorHAnsi" w:cstheme="minorHAnsi"/>
          <w:b/>
        </w:rPr>
      </w:pPr>
      <w:r w:rsidRPr="0091268C">
        <w:rPr>
          <w:rFonts w:asciiTheme="minorHAnsi" w:hAnsiTheme="minorHAnsi" w:cstheme="minorHAnsi"/>
          <w:b/>
        </w:rPr>
        <w:t>za davanje u zakup poslovnih prostora na Gradskoj tržnici</w:t>
      </w:r>
    </w:p>
    <w:p w:rsidR="0091268C" w:rsidRPr="0091268C" w:rsidRDefault="0091268C" w:rsidP="0091268C">
      <w:pPr>
        <w:jc w:val="center"/>
        <w:rPr>
          <w:rFonts w:asciiTheme="minorHAnsi" w:hAnsiTheme="minorHAnsi" w:cstheme="minorHAnsi"/>
          <w:b/>
        </w:rPr>
      </w:pPr>
    </w:p>
    <w:p w:rsidR="00C64F79" w:rsidRDefault="00C64F79" w:rsidP="00D44D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79" w:type="dxa"/>
        <w:tblInd w:w="-176" w:type="dxa"/>
        <w:tblLook w:val="04A0"/>
      </w:tblPr>
      <w:tblGrid>
        <w:gridCol w:w="3512"/>
        <w:gridCol w:w="1151"/>
        <w:gridCol w:w="2835"/>
        <w:gridCol w:w="1701"/>
        <w:gridCol w:w="2048"/>
      </w:tblGrid>
      <w:tr w:rsidR="00B85E3A" w:rsidRPr="00B85E3A" w:rsidTr="00727765">
        <w:trPr>
          <w:trHeight w:val="687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LOKACIJA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 xml:space="preserve">Br. </w:t>
            </w:r>
            <w:proofErr w:type="spellStart"/>
            <w:r w:rsidRPr="00B85E3A">
              <w:rPr>
                <w:rFonts w:ascii="Arial" w:hAnsi="Arial" w:cs="Arial"/>
                <w:b/>
                <w:bCs/>
                <w:lang w:eastAsia="hr-HR"/>
              </w:rPr>
              <w:t>posl</w:t>
            </w:r>
            <w:proofErr w:type="spellEnd"/>
            <w:r w:rsidRPr="00B85E3A">
              <w:rPr>
                <w:rFonts w:ascii="Arial" w:hAnsi="Arial" w:cs="Arial"/>
                <w:b/>
                <w:bCs/>
                <w:lang w:eastAsia="hr-HR"/>
              </w:rPr>
              <w:t xml:space="preserve">. </w:t>
            </w:r>
            <w:r w:rsidRPr="00B85E3A">
              <w:rPr>
                <w:rFonts w:ascii="Arial" w:hAnsi="Arial" w:cs="Arial"/>
                <w:b/>
                <w:bCs/>
                <w:lang w:eastAsia="hr-HR"/>
              </w:rPr>
              <w:br/>
              <w:t>prost.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Namjena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Površina m</w:t>
            </w:r>
            <w:r w:rsidRPr="00B85E3A">
              <w:rPr>
                <w:rFonts w:ascii="Arial" w:hAnsi="Arial" w:cs="Arial"/>
                <w:b/>
                <w:bCs/>
                <w:vertAlign w:val="superscript"/>
                <w:lang w:eastAsia="hr-HR"/>
              </w:rPr>
              <w:t>2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Početna cijena najma mjesečno + PDV</w:t>
            </w:r>
          </w:p>
        </w:tc>
      </w:tr>
      <w:tr w:rsidR="00B85E3A" w:rsidRPr="00B85E3A" w:rsidTr="00361221">
        <w:trPr>
          <w:trHeight w:val="57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03D9F" w:rsidP="00D446A5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Ob</w:t>
            </w:r>
            <w:r w:rsidR="00727765">
              <w:rPr>
                <w:rFonts w:ascii="Arial" w:hAnsi="Arial" w:cs="Arial"/>
                <w:lang w:eastAsia="hr-HR"/>
              </w:rPr>
              <w:t xml:space="preserve">jekt 1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D446A5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20/21/22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E3A" w:rsidRPr="00B85E3A" w:rsidRDefault="00D446A5" w:rsidP="00361221">
            <w:pPr>
              <w:suppressAutoHyphens w:val="0"/>
              <w:jc w:val="center"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Mesnica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D446A5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34,22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E3A" w:rsidRPr="00727765" w:rsidRDefault="00D446A5" w:rsidP="00B85E3A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  <w:r w:rsidR="00475875">
              <w:rPr>
                <w:rFonts w:ascii="Arial" w:hAnsi="Arial" w:cs="Arial"/>
                <w:lang w:eastAsia="hr-HR"/>
              </w:rPr>
              <w:t>0</w:t>
            </w:r>
            <w:r w:rsidR="00B85E3A" w:rsidRPr="00B85E3A">
              <w:rPr>
                <w:rFonts w:ascii="Arial" w:hAnsi="Arial" w:cs="Arial"/>
                <w:lang w:eastAsia="hr-HR"/>
              </w:rPr>
              <w:t>,00</w:t>
            </w:r>
            <w:r>
              <w:rPr>
                <w:rFonts w:ascii="Arial" w:hAnsi="Arial" w:cs="Arial"/>
                <w:lang w:eastAsia="hr-HR"/>
              </w:rPr>
              <w:t xml:space="preserve"> kn</w:t>
            </w:r>
            <w:r w:rsidR="00727765">
              <w:rPr>
                <w:rFonts w:ascii="Arial" w:hAnsi="Arial" w:cs="Arial"/>
                <w:lang w:eastAsia="hr-HR"/>
              </w:rPr>
              <w:t>/m</w:t>
            </w:r>
            <w:r w:rsidR="00727765">
              <w:rPr>
                <w:rFonts w:ascii="Arial" w:hAnsi="Arial" w:cs="Arial"/>
                <w:vertAlign w:val="superscript"/>
                <w:lang w:eastAsia="hr-HR"/>
              </w:rPr>
              <w:t>2</w:t>
            </w:r>
          </w:p>
        </w:tc>
      </w:tr>
      <w:tr w:rsidR="00D446A5" w:rsidRPr="00B85E3A" w:rsidTr="00727765">
        <w:trPr>
          <w:trHeight w:val="261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A5" w:rsidRDefault="00D446A5" w:rsidP="00D446A5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Objekt 1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A5" w:rsidRDefault="00082A96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6A5" w:rsidRDefault="00082A96" w:rsidP="00B85E3A">
            <w:pPr>
              <w:suppressAutoHyphens w:val="0"/>
              <w:jc w:val="center"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Prodaja kolača i slastičarskih proizvoda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082A96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11,87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6A5" w:rsidRPr="00082A96" w:rsidRDefault="00082A96" w:rsidP="00B85E3A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130</w:t>
            </w:r>
            <w:r w:rsidR="00575361">
              <w:rPr>
                <w:rFonts w:ascii="Arial" w:hAnsi="Arial" w:cs="Arial"/>
                <w:lang w:eastAsia="hr-HR"/>
              </w:rPr>
              <w:t>,00</w:t>
            </w:r>
            <w:r>
              <w:rPr>
                <w:rFonts w:ascii="Arial" w:hAnsi="Arial" w:cs="Arial"/>
                <w:lang w:eastAsia="hr-HR"/>
              </w:rPr>
              <w:t xml:space="preserve"> kn/m</w:t>
            </w:r>
            <w:r>
              <w:rPr>
                <w:rFonts w:ascii="Arial" w:hAnsi="Arial" w:cs="Arial"/>
                <w:vertAlign w:val="superscript"/>
                <w:lang w:eastAsia="hr-HR"/>
              </w:rPr>
              <w:t>2</w:t>
            </w:r>
          </w:p>
        </w:tc>
      </w:tr>
      <w:tr w:rsidR="00082A96" w:rsidRPr="00B85E3A" w:rsidTr="00727765">
        <w:trPr>
          <w:trHeight w:val="261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6" w:rsidRDefault="00082A96" w:rsidP="00D446A5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Prolaz </w:t>
            </w:r>
            <w:proofErr w:type="spellStart"/>
            <w:r>
              <w:rPr>
                <w:rFonts w:ascii="Arial" w:hAnsi="Arial" w:cs="Arial"/>
                <w:lang w:eastAsia="hr-HR"/>
              </w:rPr>
              <w:t>Kukuljevićeva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6" w:rsidRDefault="00082A96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96" w:rsidRDefault="00082A96" w:rsidP="00B85E3A">
            <w:pPr>
              <w:suppressAutoHyphens w:val="0"/>
              <w:jc w:val="center"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Trgovačka i uslužna djelatnost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6" w:rsidRDefault="00082A96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10,08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96" w:rsidRPr="00082A96" w:rsidRDefault="00082A96" w:rsidP="00B85E3A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130</w:t>
            </w:r>
            <w:r w:rsidR="00575361">
              <w:rPr>
                <w:rFonts w:ascii="Arial" w:hAnsi="Arial" w:cs="Arial"/>
                <w:lang w:eastAsia="hr-HR"/>
              </w:rPr>
              <w:t>,00</w:t>
            </w:r>
            <w:r>
              <w:rPr>
                <w:rFonts w:ascii="Arial" w:hAnsi="Arial" w:cs="Arial"/>
                <w:lang w:eastAsia="hr-HR"/>
              </w:rPr>
              <w:t xml:space="preserve"> kn/m</w:t>
            </w:r>
            <w:r>
              <w:rPr>
                <w:rFonts w:ascii="Arial" w:hAnsi="Arial" w:cs="Arial"/>
                <w:vertAlign w:val="superscript"/>
                <w:lang w:eastAsia="hr-HR"/>
              </w:rPr>
              <w:t>2</w:t>
            </w:r>
          </w:p>
        </w:tc>
      </w:tr>
      <w:tr w:rsidR="005C7556" w:rsidRPr="00B85E3A" w:rsidTr="00D341A0">
        <w:trPr>
          <w:trHeight w:val="66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56" w:rsidRPr="00B85E3A" w:rsidRDefault="00A634E4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Obrtnička tržnica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56" w:rsidRPr="00B85E3A" w:rsidRDefault="00A634E4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556" w:rsidRPr="00B85E3A" w:rsidRDefault="00A634E4" w:rsidP="00D341A0">
            <w:pPr>
              <w:suppressAutoHyphens w:val="0"/>
              <w:jc w:val="center"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Trgovačka i uslužna djelatnost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56" w:rsidRPr="00B85E3A" w:rsidRDefault="00A634E4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7,80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56" w:rsidRPr="00A634E4" w:rsidRDefault="00A634E4" w:rsidP="00B85E3A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100</w:t>
            </w:r>
            <w:r w:rsidR="00575361">
              <w:rPr>
                <w:rFonts w:ascii="Arial" w:hAnsi="Arial" w:cs="Arial"/>
                <w:lang w:eastAsia="hr-HR"/>
              </w:rPr>
              <w:t>,00</w:t>
            </w:r>
            <w:r>
              <w:rPr>
                <w:rFonts w:ascii="Arial" w:hAnsi="Arial" w:cs="Arial"/>
                <w:lang w:eastAsia="hr-HR"/>
              </w:rPr>
              <w:t xml:space="preserve"> kn/m</w:t>
            </w:r>
            <w:r>
              <w:rPr>
                <w:rFonts w:ascii="Arial" w:hAnsi="Arial" w:cs="Arial"/>
                <w:vertAlign w:val="superscript"/>
                <w:lang w:eastAsia="hr-HR"/>
              </w:rPr>
              <w:t>2</w:t>
            </w:r>
          </w:p>
        </w:tc>
      </w:tr>
    </w:tbl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91268C" w:rsidRDefault="00D44DDE" w:rsidP="00D44DDE">
      <w:pPr>
        <w:rPr>
          <w:rFonts w:asciiTheme="minorHAnsi" w:hAnsiTheme="minorHAnsi" w:cstheme="minorHAnsi"/>
          <w:b/>
          <w:sz w:val="22"/>
          <w:szCs w:val="22"/>
        </w:rPr>
      </w:pPr>
      <w:r w:rsidRPr="0091268C">
        <w:rPr>
          <w:rFonts w:asciiTheme="minorHAnsi" w:hAnsiTheme="minorHAnsi" w:cstheme="minorHAnsi"/>
          <w:b/>
          <w:sz w:val="22"/>
          <w:szCs w:val="22"/>
        </w:rPr>
        <w:t>Ponude moraju sadržavati sljedeće:</w:t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</w:p>
    <w:p w:rsidR="0091268C" w:rsidRDefault="0091268C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1. Broj poslovnog prostora za koji se natječe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2. Točan opis djelatnosti koju će obavljati u poslovnom prostoru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 xml:space="preserve">3. Izvadak iz Obrtničkog registra ili za </w:t>
      </w:r>
      <w:proofErr w:type="spellStart"/>
      <w:r w:rsidRPr="00D44DDE">
        <w:rPr>
          <w:rFonts w:asciiTheme="minorHAnsi" w:hAnsiTheme="minorHAnsi" w:cstheme="minorHAnsi"/>
          <w:sz w:val="22"/>
          <w:szCs w:val="22"/>
        </w:rPr>
        <w:t>T.D</w:t>
      </w:r>
      <w:proofErr w:type="spellEnd"/>
      <w:r w:rsidRPr="00D44DDE">
        <w:rPr>
          <w:rFonts w:asciiTheme="minorHAnsi" w:hAnsiTheme="minorHAnsi" w:cstheme="minorHAnsi"/>
          <w:sz w:val="22"/>
          <w:szCs w:val="22"/>
        </w:rPr>
        <w:t>. iz sudskog registra (ne stariji od 30 dana)</w:t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4. Preslik</w:t>
      </w:r>
      <w:r w:rsidR="005C7556">
        <w:rPr>
          <w:rFonts w:asciiTheme="minorHAnsi" w:hAnsiTheme="minorHAnsi" w:cstheme="minorHAnsi"/>
          <w:sz w:val="22"/>
          <w:szCs w:val="22"/>
        </w:rPr>
        <w:t>u</w:t>
      </w:r>
      <w:r w:rsidRPr="00D44DDE">
        <w:rPr>
          <w:rFonts w:asciiTheme="minorHAnsi" w:hAnsiTheme="minorHAnsi" w:cstheme="minorHAnsi"/>
          <w:sz w:val="22"/>
          <w:szCs w:val="22"/>
        </w:rPr>
        <w:t xml:space="preserve"> važeće obrtničke iskaznice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91268C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5. Preslik</w:t>
      </w:r>
      <w:r w:rsidR="005C7556">
        <w:rPr>
          <w:rFonts w:asciiTheme="minorHAnsi" w:hAnsiTheme="minorHAnsi" w:cstheme="minorHAnsi"/>
          <w:sz w:val="22"/>
          <w:szCs w:val="22"/>
        </w:rPr>
        <w:t>u</w:t>
      </w:r>
      <w:r w:rsidRPr="00D44DDE">
        <w:rPr>
          <w:rFonts w:asciiTheme="minorHAnsi" w:hAnsiTheme="minorHAnsi" w:cstheme="minorHAnsi"/>
          <w:sz w:val="22"/>
          <w:szCs w:val="22"/>
        </w:rPr>
        <w:t xml:space="preserve"> osobne iskaznice vlasnika obrta odnosno odgovorne osobe Trgovačkog društva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6. Ovjereni obrazac BON2 (ne stariji od 30 dana)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7. Potvrdu da su podmirene sve dosadašnje obaveze prema Gr</w:t>
      </w:r>
      <w:r w:rsidR="0091268C">
        <w:rPr>
          <w:rFonts w:asciiTheme="minorHAnsi" w:hAnsiTheme="minorHAnsi" w:cstheme="minorHAnsi"/>
          <w:sz w:val="22"/>
          <w:szCs w:val="22"/>
        </w:rPr>
        <w:t xml:space="preserve">adskoj tržnici d.o.o. Varaždin </w:t>
      </w:r>
      <w:r w:rsidRPr="00D44DDE">
        <w:rPr>
          <w:rFonts w:asciiTheme="minorHAnsi" w:hAnsiTheme="minorHAnsi" w:cstheme="minorHAnsi"/>
          <w:sz w:val="22"/>
          <w:szCs w:val="22"/>
        </w:rPr>
        <w:t>(izdaje Gradska tržnica d.o.o., A. Šenoe 12, Varaždin – računovodstvo)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91268C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8. Ponuđeni iznos zakupa, s izjavom da prihvaća primjenu devizne klauzule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9. Podatke o kontakt osobi, telefon – mobitel, da li je u sustavu PDV-a te broj žiro računa.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Ugovor se sklapa na rok od pet (5) godina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Ponude se u zatvorenoj omotnici s naznakom “za natječaj – poslovni prostori” šalju na adresu Gradska tržnica d.o.o. A. Šenoe 12, Varaždin.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Krajnji rok za dostavu ponuda je 7 dana po objavi oglasa do 12:00 sati.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Nepotpune Ponude i sve Ponude koje stignu iza navedenog roka neće se razmatrati.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Dodatne informacije ponuditelji mogu dobiti u Gradskoj</w:t>
      </w:r>
      <w:r w:rsidR="00C64F79">
        <w:rPr>
          <w:rFonts w:asciiTheme="minorHAnsi" w:hAnsiTheme="minorHAnsi" w:cstheme="minorHAnsi"/>
          <w:sz w:val="22"/>
          <w:szCs w:val="22"/>
        </w:rPr>
        <w:t xml:space="preserve"> tržnici d.o.o., A. Šenoe 12, </w:t>
      </w:r>
      <w:r w:rsidRPr="00D44DDE">
        <w:rPr>
          <w:rFonts w:asciiTheme="minorHAnsi" w:hAnsiTheme="minorHAnsi" w:cstheme="minorHAnsi"/>
          <w:sz w:val="22"/>
          <w:szCs w:val="22"/>
        </w:rPr>
        <w:t xml:space="preserve">ili na telefon 042/320-956, </w:t>
      </w:r>
      <w:r w:rsidR="0091268C">
        <w:rPr>
          <w:rFonts w:asciiTheme="minorHAnsi" w:hAnsiTheme="minorHAnsi" w:cstheme="minorHAnsi"/>
          <w:sz w:val="22"/>
          <w:szCs w:val="22"/>
        </w:rPr>
        <w:t>radnim danom od 8 do 12 sati.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C64F79" w:rsidP="00D44DDE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82A96"/>
    <w:rsid w:val="000A3407"/>
    <w:rsid w:val="000E3A99"/>
    <w:rsid w:val="0011798B"/>
    <w:rsid w:val="001276BF"/>
    <w:rsid w:val="00177979"/>
    <w:rsid w:val="001D2EA6"/>
    <w:rsid w:val="0020719E"/>
    <w:rsid w:val="002666FF"/>
    <w:rsid w:val="00270A24"/>
    <w:rsid w:val="0029350C"/>
    <w:rsid w:val="002C295A"/>
    <w:rsid w:val="002E2FBF"/>
    <w:rsid w:val="002E6998"/>
    <w:rsid w:val="00350F6A"/>
    <w:rsid w:val="00361221"/>
    <w:rsid w:val="00373639"/>
    <w:rsid w:val="00374F0E"/>
    <w:rsid w:val="003A1954"/>
    <w:rsid w:val="003B23D6"/>
    <w:rsid w:val="003E5115"/>
    <w:rsid w:val="00403786"/>
    <w:rsid w:val="00424A46"/>
    <w:rsid w:val="00453E69"/>
    <w:rsid w:val="00461E81"/>
    <w:rsid w:val="00475875"/>
    <w:rsid w:val="004A42E0"/>
    <w:rsid w:val="004E0FDE"/>
    <w:rsid w:val="005203CB"/>
    <w:rsid w:val="0055291C"/>
    <w:rsid w:val="00556961"/>
    <w:rsid w:val="00575361"/>
    <w:rsid w:val="00582E71"/>
    <w:rsid w:val="00596381"/>
    <w:rsid w:val="005A5AC4"/>
    <w:rsid w:val="005C0CFA"/>
    <w:rsid w:val="005C7556"/>
    <w:rsid w:val="005D64AB"/>
    <w:rsid w:val="006029DB"/>
    <w:rsid w:val="00621249"/>
    <w:rsid w:val="00635CD1"/>
    <w:rsid w:val="006518D2"/>
    <w:rsid w:val="0065301A"/>
    <w:rsid w:val="006A6CDB"/>
    <w:rsid w:val="006B433D"/>
    <w:rsid w:val="006E2070"/>
    <w:rsid w:val="00720C8D"/>
    <w:rsid w:val="007253D5"/>
    <w:rsid w:val="00727765"/>
    <w:rsid w:val="007521E3"/>
    <w:rsid w:val="00766CC4"/>
    <w:rsid w:val="00790ABD"/>
    <w:rsid w:val="007A5C79"/>
    <w:rsid w:val="007B5F19"/>
    <w:rsid w:val="007F28A0"/>
    <w:rsid w:val="00803F37"/>
    <w:rsid w:val="00862734"/>
    <w:rsid w:val="00876986"/>
    <w:rsid w:val="00893548"/>
    <w:rsid w:val="008A5710"/>
    <w:rsid w:val="008D007A"/>
    <w:rsid w:val="008E382B"/>
    <w:rsid w:val="008F689C"/>
    <w:rsid w:val="0091268C"/>
    <w:rsid w:val="00954C95"/>
    <w:rsid w:val="009B33D8"/>
    <w:rsid w:val="009E4311"/>
    <w:rsid w:val="009E56DA"/>
    <w:rsid w:val="009F06E4"/>
    <w:rsid w:val="009F3F5A"/>
    <w:rsid w:val="009F7DE5"/>
    <w:rsid w:val="00A27BC7"/>
    <w:rsid w:val="00A370DC"/>
    <w:rsid w:val="00A404CB"/>
    <w:rsid w:val="00A506E7"/>
    <w:rsid w:val="00A548A4"/>
    <w:rsid w:val="00A54B9C"/>
    <w:rsid w:val="00A634E4"/>
    <w:rsid w:val="00AC4C7A"/>
    <w:rsid w:val="00AF2BEA"/>
    <w:rsid w:val="00B03D9F"/>
    <w:rsid w:val="00B136EB"/>
    <w:rsid w:val="00B1626B"/>
    <w:rsid w:val="00B85E3A"/>
    <w:rsid w:val="00BA54C3"/>
    <w:rsid w:val="00BB2D0C"/>
    <w:rsid w:val="00BC3274"/>
    <w:rsid w:val="00BF0895"/>
    <w:rsid w:val="00BF3AA4"/>
    <w:rsid w:val="00BF3E4B"/>
    <w:rsid w:val="00C205A5"/>
    <w:rsid w:val="00C55AB1"/>
    <w:rsid w:val="00C64F79"/>
    <w:rsid w:val="00C67B36"/>
    <w:rsid w:val="00C9659D"/>
    <w:rsid w:val="00CD6435"/>
    <w:rsid w:val="00CE3F6B"/>
    <w:rsid w:val="00D341A0"/>
    <w:rsid w:val="00D446A5"/>
    <w:rsid w:val="00D44DDE"/>
    <w:rsid w:val="00D55ED4"/>
    <w:rsid w:val="00D92AD4"/>
    <w:rsid w:val="00DB648A"/>
    <w:rsid w:val="00DD4407"/>
    <w:rsid w:val="00DE4434"/>
    <w:rsid w:val="00E031E9"/>
    <w:rsid w:val="00E328D4"/>
    <w:rsid w:val="00E677A1"/>
    <w:rsid w:val="00E75A37"/>
    <w:rsid w:val="00EC2FE7"/>
    <w:rsid w:val="00F3744B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5</cp:revision>
  <cp:lastPrinted>2017-03-31T10:53:00Z</cp:lastPrinted>
  <dcterms:created xsi:type="dcterms:W3CDTF">2017-03-31T10:50:00Z</dcterms:created>
  <dcterms:modified xsi:type="dcterms:W3CDTF">2017-03-31T10:55:00Z</dcterms:modified>
</cp:coreProperties>
</file>