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139" w:rsidRDefault="00810333" w:rsidP="00B84139">
      <w:pPr>
        <w:pStyle w:val="Bodytext20"/>
        <w:shd w:val="clear" w:color="auto" w:fill="auto"/>
        <w:spacing w:after="0"/>
        <w:ind w:firstLine="708"/>
      </w:pPr>
      <w:r>
        <w:t xml:space="preserve">Na temelju članka 21. Zakona o zaštiti od požara (Narodne novine 92/10), </w:t>
      </w:r>
      <w:r w:rsidR="00B84139">
        <w:t xml:space="preserve">te </w:t>
      </w:r>
      <w:r>
        <w:t xml:space="preserve">članka 3. Pravilnika o sadržaju općeg akta iz područja zaštite od požara (Narodne novine 116/11), </w:t>
      </w:r>
      <w:r w:rsidR="00B84139">
        <w:t xml:space="preserve">kao i odredaba osnivačkog akta trgovačkog društva Gradska tržnica d.o.o., </w:t>
      </w:r>
      <w:r w:rsidR="00B84139" w:rsidRPr="00B84139">
        <w:rPr>
          <w:snapToGrid w:val="0"/>
          <w:lang w:eastAsia="en-US"/>
        </w:rPr>
        <w:t>Augusta Šenoe 12, Varaždin, OIB 31452810613</w:t>
      </w:r>
      <w:r w:rsidR="00B84139">
        <w:rPr>
          <w:snapToGrid w:val="0"/>
          <w:lang w:eastAsia="en-US"/>
        </w:rPr>
        <w:t>,</w:t>
      </w:r>
      <w:r w:rsidR="00B84139">
        <w:t>direktor trgovačkog društva Gradska tržnica d.o.o. Varaždin dana 28.04.2017. godine donio je</w:t>
      </w:r>
    </w:p>
    <w:p w:rsidR="00B84139" w:rsidRDefault="00B84139">
      <w:pPr>
        <w:pStyle w:val="Heading10"/>
        <w:keepNext/>
        <w:keepLines/>
        <w:shd w:val="clear" w:color="auto" w:fill="auto"/>
        <w:spacing w:before="0"/>
        <w:ind w:left="40"/>
      </w:pPr>
      <w:bookmarkStart w:id="0" w:name="bookmark0"/>
    </w:p>
    <w:p w:rsidR="000A0930" w:rsidRDefault="00810333" w:rsidP="00B84139">
      <w:pPr>
        <w:pStyle w:val="Heading10"/>
        <w:keepNext/>
        <w:keepLines/>
        <w:shd w:val="clear" w:color="auto" w:fill="auto"/>
        <w:spacing w:before="0"/>
      </w:pPr>
      <w:r>
        <w:t>PRAVILNIK</w:t>
      </w:r>
      <w:bookmarkEnd w:id="0"/>
    </w:p>
    <w:p w:rsidR="000A0930" w:rsidRDefault="00810333" w:rsidP="00B84139">
      <w:pPr>
        <w:pStyle w:val="Heading20"/>
        <w:keepNext/>
        <w:keepLines/>
        <w:shd w:val="clear" w:color="auto" w:fill="auto"/>
      </w:pPr>
      <w:bookmarkStart w:id="1" w:name="bookmark1"/>
      <w:r>
        <w:t>O ZAŠTITI OD POŽARA</w:t>
      </w:r>
      <w:bookmarkEnd w:id="1"/>
    </w:p>
    <w:p w:rsidR="00B84139" w:rsidRDefault="00B84139" w:rsidP="00B84139">
      <w:pPr>
        <w:pStyle w:val="Heading20"/>
        <w:keepNext/>
        <w:keepLines/>
        <w:shd w:val="clear" w:color="auto" w:fill="auto"/>
      </w:pPr>
    </w:p>
    <w:p w:rsidR="00B84139" w:rsidRDefault="00810333" w:rsidP="00B84139">
      <w:pPr>
        <w:pStyle w:val="Heading30"/>
        <w:keepNext/>
        <w:keepLines/>
        <w:numPr>
          <w:ilvl w:val="0"/>
          <w:numId w:val="1"/>
        </w:numPr>
        <w:shd w:val="clear" w:color="auto" w:fill="auto"/>
        <w:tabs>
          <w:tab w:val="left" w:pos="1445"/>
        </w:tabs>
        <w:ind w:left="1060" w:firstLine="0"/>
      </w:pPr>
      <w:bookmarkStart w:id="2" w:name="bookmark2"/>
      <w:r>
        <w:t>TEMELJNE ODREDBE</w:t>
      </w:r>
      <w:bookmarkStart w:id="3" w:name="_GoBack"/>
      <w:bookmarkEnd w:id="2"/>
      <w:bookmarkEnd w:id="3"/>
    </w:p>
    <w:p w:rsidR="00B84139" w:rsidRDefault="00B84139" w:rsidP="00B84139">
      <w:pPr>
        <w:pStyle w:val="Heading30"/>
        <w:keepNext/>
        <w:keepLines/>
        <w:shd w:val="clear" w:color="auto" w:fill="auto"/>
        <w:tabs>
          <w:tab w:val="left" w:pos="1445"/>
        </w:tabs>
        <w:ind w:left="1060" w:firstLine="0"/>
      </w:pPr>
    </w:p>
    <w:p w:rsidR="000A0930" w:rsidRDefault="00810333">
      <w:pPr>
        <w:pStyle w:val="Bodytext20"/>
        <w:shd w:val="clear" w:color="auto" w:fill="auto"/>
        <w:spacing w:after="179" w:line="266" w:lineRule="exact"/>
        <w:ind w:left="40" w:firstLine="0"/>
        <w:jc w:val="center"/>
      </w:pPr>
      <w:r>
        <w:t>Članak 1.</w:t>
      </w:r>
    </w:p>
    <w:p w:rsidR="000A0930" w:rsidRDefault="00810333" w:rsidP="00B84139">
      <w:pPr>
        <w:pStyle w:val="Bodytext20"/>
        <w:shd w:val="clear" w:color="auto" w:fill="auto"/>
        <w:spacing w:after="261"/>
        <w:ind w:left="737" w:firstLine="0"/>
      </w:pPr>
      <w:r>
        <w:t>Pravilnikom o zaštiti od požara (u daljem tekstu: Pravilnik) utvrđuju se mjere i poslovi zaštite od požara propisani Zakonom o zaštiti od požara (u daljnjem tekstu: Zakon) i drugi</w:t>
      </w:r>
      <w:r w:rsidR="00B84139">
        <w:t>m pozitivnim propisima donijetim</w:t>
      </w:r>
      <w:r>
        <w:t xml:space="preserve"> na temelju Zakona, pravilima tehničke prakse i planovima zaštite od požara. Mjere i poslovi utvrđuju se radi provedbe i unapređenja zaštite od požara koja za cilj ima očuvanje ljudskog ž</w:t>
      </w:r>
      <w:r w:rsidR="00B84139">
        <w:t xml:space="preserve">ivota, zdravlja </w:t>
      </w:r>
      <w:r>
        <w:t>i imovine.</w:t>
      </w:r>
    </w:p>
    <w:p w:rsidR="000A0930" w:rsidRDefault="00810333">
      <w:pPr>
        <w:pStyle w:val="Bodytext20"/>
        <w:shd w:val="clear" w:color="auto" w:fill="auto"/>
        <w:spacing w:after="18" w:line="266" w:lineRule="exact"/>
        <w:ind w:left="40" w:firstLine="0"/>
        <w:jc w:val="center"/>
      </w:pPr>
      <w:r>
        <w:t>Članak 2.</w:t>
      </w:r>
    </w:p>
    <w:p w:rsidR="000A0930" w:rsidRDefault="00810333">
      <w:pPr>
        <w:pStyle w:val="Bodytext20"/>
        <w:shd w:val="clear" w:color="auto" w:fill="auto"/>
        <w:spacing w:after="0" w:line="518" w:lineRule="exact"/>
        <w:ind w:left="1060" w:hanging="340"/>
      </w:pPr>
      <w:r>
        <w:t>Pravilnikom se propisuju:</w:t>
      </w:r>
    </w:p>
    <w:p w:rsidR="000A0930" w:rsidRDefault="00810333" w:rsidP="00B84139">
      <w:pPr>
        <w:pStyle w:val="Bodytext20"/>
        <w:numPr>
          <w:ilvl w:val="0"/>
          <w:numId w:val="15"/>
        </w:numPr>
        <w:shd w:val="clear" w:color="auto" w:fill="auto"/>
        <w:tabs>
          <w:tab w:val="left" w:pos="1167"/>
        </w:tabs>
        <w:spacing w:after="0" w:line="518" w:lineRule="exact"/>
      </w:pPr>
      <w:r>
        <w:t>temeljne odredbe vezane uz provedbu i unapređivanje zaštite od požara</w:t>
      </w:r>
      <w:r w:rsidR="00B84139">
        <w:t>,</w:t>
      </w:r>
    </w:p>
    <w:p w:rsidR="000A0930" w:rsidRDefault="00810333" w:rsidP="00B84139">
      <w:pPr>
        <w:pStyle w:val="Bodytext20"/>
        <w:numPr>
          <w:ilvl w:val="0"/>
          <w:numId w:val="15"/>
        </w:numPr>
        <w:shd w:val="clear" w:color="auto" w:fill="auto"/>
        <w:tabs>
          <w:tab w:val="left" w:pos="1172"/>
        </w:tabs>
        <w:spacing w:after="0" w:line="518" w:lineRule="exact"/>
      </w:pPr>
      <w:r>
        <w:t>ustrojstvo i način rada službe zaštite od požara</w:t>
      </w:r>
      <w:r w:rsidR="00B84139">
        <w:t>,</w:t>
      </w:r>
    </w:p>
    <w:p w:rsidR="000A0930" w:rsidRDefault="00810333" w:rsidP="00B84139">
      <w:pPr>
        <w:pStyle w:val="Bodytext20"/>
        <w:numPr>
          <w:ilvl w:val="0"/>
          <w:numId w:val="15"/>
        </w:numPr>
        <w:shd w:val="clear" w:color="auto" w:fill="auto"/>
        <w:tabs>
          <w:tab w:val="left" w:pos="1172"/>
        </w:tabs>
        <w:spacing w:after="265" w:line="322" w:lineRule="exact"/>
      </w:pPr>
      <w:r>
        <w:t>naziv radnog mjesta, stručna sprema i broj osoba zaduženih za obavljanje poslova zaštite od požara i unapređenje stanja zaštite od požara</w:t>
      </w:r>
      <w:r w:rsidR="00B84139">
        <w:t>,</w:t>
      </w:r>
    </w:p>
    <w:p w:rsidR="000A0930" w:rsidRDefault="00810333" w:rsidP="00B84139">
      <w:pPr>
        <w:pStyle w:val="Bodytext20"/>
        <w:numPr>
          <w:ilvl w:val="0"/>
          <w:numId w:val="15"/>
        </w:numPr>
        <w:shd w:val="clear" w:color="auto" w:fill="auto"/>
        <w:tabs>
          <w:tab w:val="left" w:pos="1172"/>
        </w:tabs>
        <w:spacing w:after="176" w:line="266" w:lineRule="exact"/>
      </w:pPr>
      <w:r>
        <w:t>obveze i odgovornosti vezane uz provedbu mjera zaštite od požara</w:t>
      </w:r>
      <w:r w:rsidR="00B84139">
        <w:t>,</w:t>
      </w:r>
    </w:p>
    <w:p w:rsidR="000A0930" w:rsidRDefault="00810333" w:rsidP="00B84139">
      <w:pPr>
        <w:pStyle w:val="Bodytext20"/>
        <w:numPr>
          <w:ilvl w:val="0"/>
          <w:numId w:val="15"/>
        </w:numPr>
        <w:shd w:val="clear" w:color="auto" w:fill="auto"/>
        <w:tabs>
          <w:tab w:val="left" w:pos="1172"/>
        </w:tabs>
        <w:spacing w:after="265" w:line="322" w:lineRule="exact"/>
      </w:pPr>
      <w:r>
        <w:t>obveze i odgovornosti osoba s posebnim ovlastima i odgovornostima u provedbi mjera zaštite od požara</w:t>
      </w:r>
      <w:r w:rsidR="00B84139">
        <w:t xml:space="preserve">, </w:t>
      </w:r>
    </w:p>
    <w:p w:rsidR="000A0930" w:rsidRDefault="00810333" w:rsidP="00B84139">
      <w:pPr>
        <w:pStyle w:val="Bodytext20"/>
        <w:numPr>
          <w:ilvl w:val="0"/>
          <w:numId w:val="15"/>
        </w:numPr>
        <w:shd w:val="clear" w:color="auto" w:fill="auto"/>
        <w:tabs>
          <w:tab w:val="left" w:pos="1172"/>
        </w:tabs>
        <w:spacing w:after="179" w:line="266" w:lineRule="exact"/>
      </w:pPr>
      <w:r>
        <w:t>način obavljanja unutarnje kontrole provedbe mjera zaštite</w:t>
      </w:r>
      <w:r w:rsidR="00B84139">
        <w:t>,</w:t>
      </w:r>
    </w:p>
    <w:p w:rsidR="000A0930" w:rsidRDefault="00810333" w:rsidP="00B84139">
      <w:pPr>
        <w:pStyle w:val="Bodytext20"/>
        <w:numPr>
          <w:ilvl w:val="0"/>
          <w:numId w:val="15"/>
        </w:numPr>
        <w:shd w:val="clear" w:color="auto" w:fill="auto"/>
        <w:tabs>
          <w:tab w:val="left" w:pos="1172"/>
        </w:tabs>
        <w:spacing w:after="220"/>
      </w:pPr>
      <w:r>
        <w:t>način upoznavanja zaposlenika s opasnostima i općim mjerama zaštite od požara na radnom mjestu prilikom stupanja na rad ili promjene radnog mjesta, odnosno prije obavljanja određenih radova i radnji drugih osoba te vođenje evidencije o tome</w:t>
      </w:r>
      <w:r w:rsidR="00B84139">
        <w:t>,</w:t>
      </w:r>
    </w:p>
    <w:p w:rsidR="000A0930" w:rsidRDefault="00810333" w:rsidP="00B84139">
      <w:pPr>
        <w:pStyle w:val="Bodytext20"/>
        <w:numPr>
          <w:ilvl w:val="0"/>
          <w:numId w:val="15"/>
        </w:numPr>
        <w:shd w:val="clear" w:color="auto" w:fill="auto"/>
        <w:tabs>
          <w:tab w:val="left" w:pos="1172"/>
        </w:tabs>
        <w:spacing w:after="0"/>
      </w:pPr>
      <w:r>
        <w:t>način osposobljavanja zaposlenika za rukovanje priručnom opremom i sredstvima za dojavu i gašenje početnih požara, periodične provjere znanja i vođenje evidencije o tome</w:t>
      </w:r>
      <w:r w:rsidR="00B84139">
        <w:t>,</w:t>
      </w:r>
    </w:p>
    <w:p w:rsidR="00B84139" w:rsidRDefault="00B84139" w:rsidP="00B84139">
      <w:pPr>
        <w:pStyle w:val="Bodytext20"/>
        <w:shd w:val="clear" w:color="auto" w:fill="auto"/>
        <w:tabs>
          <w:tab w:val="left" w:pos="1172"/>
        </w:tabs>
        <w:spacing w:after="0"/>
        <w:ind w:left="720" w:firstLine="0"/>
      </w:pPr>
    </w:p>
    <w:p w:rsidR="000A0930" w:rsidRDefault="00810333" w:rsidP="00B84139">
      <w:pPr>
        <w:pStyle w:val="Bodytext20"/>
        <w:numPr>
          <w:ilvl w:val="0"/>
          <w:numId w:val="15"/>
        </w:numPr>
        <w:shd w:val="clear" w:color="auto" w:fill="auto"/>
        <w:tabs>
          <w:tab w:val="left" w:pos="1175"/>
        </w:tabs>
        <w:spacing w:after="193"/>
      </w:pPr>
      <w:r>
        <w:t>način osposobljavanja zaposlenika prije stupanja na rad za rad na radnim mjestima s povećanim opasnostima od nastanka požara i mogućih posljedica od požara ili tehnološke eksplozije, periodične provjere znanja i vođenje evidencije o tome</w:t>
      </w:r>
      <w:r w:rsidR="00B84139">
        <w:t>,</w:t>
      </w:r>
    </w:p>
    <w:p w:rsidR="000A0930" w:rsidRDefault="00810333" w:rsidP="00B84139">
      <w:pPr>
        <w:pStyle w:val="Bodytext20"/>
        <w:numPr>
          <w:ilvl w:val="0"/>
          <w:numId w:val="15"/>
        </w:numPr>
        <w:shd w:val="clear" w:color="auto" w:fill="auto"/>
        <w:tabs>
          <w:tab w:val="left" w:pos="1452"/>
        </w:tabs>
        <w:spacing w:after="208" w:line="326" w:lineRule="exact"/>
      </w:pPr>
      <w:r>
        <w:t>službe i osobe zadužene za održavanje u ispravnom stanju opreme i sredstava za dojavu i gašenje požara s opisom zaduženja</w:t>
      </w:r>
      <w:r w:rsidR="00B84139">
        <w:t>,</w:t>
      </w:r>
    </w:p>
    <w:p w:rsidR="000A0930" w:rsidRDefault="00810333" w:rsidP="00B84139">
      <w:pPr>
        <w:pStyle w:val="Bodytext20"/>
        <w:numPr>
          <w:ilvl w:val="0"/>
          <w:numId w:val="15"/>
        </w:numPr>
        <w:shd w:val="clear" w:color="auto" w:fill="auto"/>
        <w:tabs>
          <w:tab w:val="left" w:pos="1452"/>
        </w:tabs>
        <w:spacing w:after="196"/>
      </w:pPr>
      <w:r>
        <w:t>službe i osobe zadužene za održavanje u ispravnom stanju sustava</w:t>
      </w:r>
      <w:r w:rsidR="00E61509">
        <w:t xml:space="preserve"> instalacija i uređaja čija  neispravnost može prouzročiti požar i tehnološku eksploziju,</w:t>
      </w:r>
    </w:p>
    <w:p w:rsidR="000A0930" w:rsidRDefault="00810333" w:rsidP="00B84139">
      <w:pPr>
        <w:pStyle w:val="Bodytext20"/>
        <w:numPr>
          <w:ilvl w:val="0"/>
          <w:numId w:val="15"/>
        </w:numPr>
        <w:shd w:val="clear" w:color="auto" w:fill="auto"/>
        <w:tabs>
          <w:tab w:val="left" w:pos="1452"/>
        </w:tabs>
        <w:spacing w:after="196" w:line="322" w:lineRule="exact"/>
      </w:pPr>
      <w:r>
        <w:t>službe i osobe zadužene za razradu postupaka i poduzimanje odgovarajućih organizacijskih i tehničkih mjera zaštite od požara u slučajevima privremenog povećanog rizika od požara</w:t>
      </w:r>
      <w:r w:rsidR="0014098B">
        <w:t>,</w:t>
      </w:r>
    </w:p>
    <w:p w:rsidR="000A0930" w:rsidRDefault="00810333" w:rsidP="00B84139">
      <w:pPr>
        <w:pStyle w:val="Bodytext20"/>
        <w:numPr>
          <w:ilvl w:val="0"/>
          <w:numId w:val="15"/>
        </w:numPr>
        <w:shd w:val="clear" w:color="auto" w:fill="auto"/>
        <w:tabs>
          <w:tab w:val="left" w:pos="1452"/>
        </w:tabs>
        <w:spacing w:after="248" w:line="326" w:lineRule="exact"/>
      </w:pPr>
      <w:r>
        <w:t>kretanje i ponašanje na prostorima ugroženim od požara ili tehnološke eksplozije</w:t>
      </w:r>
      <w:r w:rsidR="0014098B">
        <w:t>,</w:t>
      </w:r>
    </w:p>
    <w:p w:rsidR="000A0930" w:rsidRDefault="00810333" w:rsidP="00B84139">
      <w:pPr>
        <w:pStyle w:val="Bodytext20"/>
        <w:numPr>
          <w:ilvl w:val="0"/>
          <w:numId w:val="15"/>
        </w:numPr>
        <w:shd w:val="clear" w:color="auto" w:fill="auto"/>
        <w:tabs>
          <w:tab w:val="left" w:pos="1452"/>
        </w:tabs>
        <w:spacing w:after="152" w:line="266" w:lineRule="exact"/>
      </w:pPr>
      <w:r>
        <w:t>ustrojstvo motrenja, obavješćivanja i uzbunjivanja o opasnostima od požara</w:t>
      </w:r>
      <w:r w:rsidR="0014098B">
        <w:t>,</w:t>
      </w:r>
    </w:p>
    <w:p w:rsidR="000A0930" w:rsidRDefault="00810333" w:rsidP="00B84139">
      <w:pPr>
        <w:pStyle w:val="Bodytext20"/>
        <w:numPr>
          <w:ilvl w:val="0"/>
          <w:numId w:val="15"/>
        </w:numPr>
        <w:shd w:val="clear" w:color="auto" w:fill="auto"/>
        <w:tabs>
          <w:tab w:val="left" w:pos="1452"/>
        </w:tabs>
        <w:spacing w:after="47" w:line="326" w:lineRule="exact"/>
      </w:pPr>
      <w:r>
        <w:t>mjere zabrane i ograničenja radi zaštite od požara te prostorije i prostori na koje se one odnose</w:t>
      </w:r>
      <w:r w:rsidR="0014098B">
        <w:t>,</w:t>
      </w:r>
    </w:p>
    <w:p w:rsidR="000A0930" w:rsidRDefault="00810333" w:rsidP="00B84139">
      <w:pPr>
        <w:pStyle w:val="Bodytext20"/>
        <w:numPr>
          <w:ilvl w:val="0"/>
          <w:numId w:val="15"/>
        </w:numPr>
        <w:shd w:val="clear" w:color="auto" w:fill="auto"/>
        <w:tabs>
          <w:tab w:val="left" w:pos="1452"/>
        </w:tabs>
        <w:spacing w:after="0" w:line="518" w:lineRule="exact"/>
      </w:pPr>
      <w:r>
        <w:t>postupanje zaposlenika u slučaju nastanka požara</w:t>
      </w:r>
      <w:r w:rsidR="0014098B">
        <w:t>,</w:t>
      </w:r>
    </w:p>
    <w:p w:rsidR="000A0930" w:rsidRDefault="00810333" w:rsidP="00B84139">
      <w:pPr>
        <w:pStyle w:val="Bodytext20"/>
        <w:numPr>
          <w:ilvl w:val="0"/>
          <w:numId w:val="15"/>
        </w:numPr>
        <w:shd w:val="clear" w:color="auto" w:fill="auto"/>
        <w:tabs>
          <w:tab w:val="left" w:pos="1452"/>
        </w:tabs>
        <w:spacing w:after="0" w:line="518" w:lineRule="exact"/>
      </w:pPr>
      <w:r>
        <w:t>druge mjere zaštite od požara sukladno vlastitim planovima i potrebama</w:t>
      </w:r>
      <w:r w:rsidR="0014098B">
        <w:t>,</w:t>
      </w:r>
    </w:p>
    <w:p w:rsidR="000A0930" w:rsidRDefault="00810333" w:rsidP="00B84139">
      <w:pPr>
        <w:pStyle w:val="Bodytext20"/>
        <w:numPr>
          <w:ilvl w:val="0"/>
          <w:numId w:val="15"/>
        </w:numPr>
        <w:shd w:val="clear" w:color="auto" w:fill="auto"/>
        <w:tabs>
          <w:tab w:val="left" w:pos="1452"/>
        </w:tabs>
        <w:spacing w:after="0" w:line="518" w:lineRule="exact"/>
      </w:pPr>
      <w:r>
        <w:t>prijelazne i zaključne odredbe.</w:t>
      </w:r>
    </w:p>
    <w:p w:rsidR="0014098B" w:rsidRDefault="0014098B" w:rsidP="0014098B">
      <w:pPr>
        <w:pStyle w:val="Bodytext20"/>
        <w:shd w:val="clear" w:color="auto" w:fill="auto"/>
        <w:tabs>
          <w:tab w:val="left" w:pos="1452"/>
        </w:tabs>
        <w:spacing w:after="0" w:line="518" w:lineRule="exact"/>
        <w:ind w:left="720" w:firstLine="0"/>
      </w:pPr>
    </w:p>
    <w:p w:rsidR="0014098B" w:rsidRDefault="00810333" w:rsidP="0014098B">
      <w:pPr>
        <w:pStyle w:val="Bodytext20"/>
        <w:shd w:val="clear" w:color="auto" w:fill="auto"/>
        <w:spacing w:after="0" w:line="518" w:lineRule="exact"/>
        <w:ind w:firstLine="0"/>
        <w:jc w:val="center"/>
      </w:pPr>
      <w:r>
        <w:t>Članak 3.</w:t>
      </w:r>
    </w:p>
    <w:p w:rsidR="000A0930" w:rsidRDefault="00810333" w:rsidP="0014098B">
      <w:pPr>
        <w:pStyle w:val="Bodytext20"/>
        <w:shd w:val="clear" w:color="auto" w:fill="auto"/>
        <w:spacing w:after="0" w:line="266" w:lineRule="exact"/>
        <w:ind w:firstLine="708"/>
      </w:pPr>
      <w:r>
        <w:t>Sastavni dio Pravilnika su:</w:t>
      </w:r>
    </w:p>
    <w:p w:rsidR="0014098B" w:rsidRDefault="0014098B" w:rsidP="0014098B">
      <w:pPr>
        <w:pStyle w:val="Bodytext20"/>
        <w:shd w:val="clear" w:color="auto" w:fill="auto"/>
        <w:spacing w:after="0" w:line="266" w:lineRule="exact"/>
        <w:ind w:firstLine="360"/>
      </w:pPr>
    </w:p>
    <w:p w:rsidR="000A0930" w:rsidRDefault="00810333" w:rsidP="0014098B">
      <w:pPr>
        <w:pStyle w:val="Bodytext20"/>
        <w:numPr>
          <w:ilvl w:val="0"/>
          <w:numId w:val="15"/>
        </w:numPr>
        <w:shd w:val="clear" w:color="auto" w:fill="auto"/>
        <w:spacing w:after="159" w:line="266" w:lineRule="exact"/>
      </w:pPr>
      <w:r>
        <w:t>rješenje o razvrstavanju u kategoriju ugroženosti od požara</w:t>
      </w:r>
      <w:r w:rsidR="0014098B">
        <w:t>,</w:t>
      </w:r>
    </w:p>
    <w:p w:rsidR="000A0930" w:rsidRDefault="00810333" w:rsidP="0014098B">
      <w:pPr>
        <w:pStyle w:val="Bodytext20"/>
        <w:numPr>
          <w:ilvl w:val="0"/>
          <w:numId w:val="15"/>
        </w:numPr>
        <w:shd w:val="clear" w:color="auto" w:fill="auto"/>
        <w:spacing w:after="241"/>
      </w:pPr>
      <w:r>
        <w:t>plan i program osposobljavanja zaposlenika za provedbu preventivnih mjera zaštite od požara, gašenje požara i spašavanje ljudi i imovine ugroženih požarom</w:t>
      </w:r>
      <w:r w:rsidR="0014098B">
        <w:t>,</w:t>
      </w:r>
    </w:p>
    <w:p w:rsidR="000A0930" w:rsidRDefault="00810333" w:rsidP="0014098B">
      <w:pPr>
        <w:pStyle w:val="Bodytext20"/>
        <w:numPr>
          <w:ilvl w:val="0"/>
          <w:numId w:val="15"/>
        </w:numPr>
        <w:shd w:val="clear" w:color="auto" w:fill="auto"/>
        <w:spacing w:after="159" w:line="266" w:lineRule="exact"/>
      </w:pPr>
      <w:r>
        <w:t>plan evakuacije</w:t>
      </w:r>
      <w:r w:rsidR="0014098B">
        <w:t>,</w:t>
      </w:r>
    </w:p>
    <w:p w:rsidR="000A0930" w:rsidRDefault="00810333" w:rsidP="0014098B">
      <w:pPr>
        <w:pStyle w:val="Bodytext20"/>
        <w:numPr>
          <w:ilvl w:val="0"/>
          <w:numId w:val="15"/>
        </w:numPr>
        <w:shd w:val="clear" w:color="auto" w:fill="auto"/>
        <w:spacing w:after="601"/>
      </w:pPr>
      <w:r>
        <w:t>upisnik o održavanju elemenata protupožarne opreme sukladno važećim propisima (redoviti, periodični pregled i kontrolno ispitivanje).</w:t>
      </w:r>
    </w:p>
    <w:p w:rsidR="000A0930" w:rsidRDefault="00810333">
      <w:pPr>
        <w:pStyle w:val="Bodytext20"/>
        <w:shd w:val="clear" w:color="auto" w:fill="auto"/>
        <w:spacing w:after="159" w:line="266" w:lineRule="exact"/>
        <w:ind w:left="20" w:firstLine="0"/>
        <w:jc w:val="center"/>
      </w:pPr>
      <w:r>
        <w:t>Članak 4.</w:t>
      </w:r>
    </w:p>
    <w:p w:rsidR="000A0930" w:rsidRDefault="00810333" w:rsidP="0014098B">
      <w:pPr>
        <w:pStyle w:val="Bodytext20"/>
        <w:shd w:val="clear" w:color="auto" w:fill="auto"/>
        <w:spacing w:after="0"/>
        <w:ind w:left="720" w:firstLine="0"/>
        <w:sectPr w:rsidR="000A0930">
          <w:footerReference w:type="default" r:id="rId7"/>
          <w:pgSz w:w="11900" w:h="16840"/>
          <w:pgMar w:top="1507" w:right="1435" w:bottom="1321" w:left="1312" w:header="0" w:footer="3" w:gutter="0"/>
          <w:cols w:space="720"/>
          <w:noEndnote/>
          <w:docGrid w:linePitch="360"/>
        </w:sectPr>
      </w:pPr>
      <w:r>
        <w:t>Projektna dokumentacija, različite studije, m</w:t>
      </w:r>
      <w:r w:rsidR="0014098B">
        <w:t xml:space="preserve">išljenja, svjedodžbe, uvjerenja i </w:t>
      </w:r>
      <w:r>
        <w:t xml:space="preserve"> upisnici i ostale isprave iz područja zaštite od požara pohranjuju se i trajno čuvaju u tajništvu </w:t>
      </w:r>
      <w:r w:rsidR="0014098B">
        <w:t xml:space="preserve">trgovačkog društva „Gradska tržnica“ d.o.o. Varaždin, Augusta Šenoe 12, </w:t>
      </w:r>
      <w:r>
        <w:t>(u daljnjem tekstu:</w:t>
      </w:r>
      <w:r w:rsidR="0014098B">
        <w:t xml:space="preserve"> Gradska tržnica d.o.o.</w:t>
      </w:r>
      <w:r>
        <w:t>).</w:t>
      </w:r>
    </w:p>
    <w:p w:rsidR="0014098B" w:rsidRDefault="0014098B" w:rsidP="0014098B">
      <w:pPr>
        <w:pStyle w:val="Bodytext20"/>
        <w:shd w:val="clear" w:color="auto" w:fill="auto"/>
        <w:spacing w:after="261"/>
        <w:ind w:firstLine="0"/>
        <w:jc w:val="center"/>
      </w:pPr>
      <w:r>
        <w:lastRenderedPageBreak/>
        <w:t>Članak 5.</w:t>
      </w:r>
    </w:p>
    <w:p w:rsidR="000A0930" w:rsidRDefault="00810333" w:rsidP="0014098B">
      <w:pPr>
        <w:pStyle w:val="Bodytext20"/>
        <w:shd w:val="clear" w:color="auto" w:fill="auto"/>
        <w:spacing w:after="261"/>
        <w:ind w:left="720" w:firstLine="0"/>
      </w:pPr>
      <w:r>
        <w:t xml:space="preserve">Sustav zaštite od požara i tehnoloških eksplozija obuhvaća norme ponašanja zaposlenika, i trećih osoba </w:t>
      </w:r>
      <w:r w:rsidR="0014098B">
        <w:t xml:space="preserve">– korisnika prostora Gradske tržnice d.o.o. </w:t>
      </w:r>
      <w:r>
        <w:t xml:space="preserve">za vrijeme </w:t>
      </w:r>
      <w:r w:rsidR="0014098B">
        <w:t>rada, kretanja i</w:t>
      </w:r>
      <w:r>
        <w:t xml:space="preserve"> zadr</w:t>
      </w:r>
      <w:r w:rsidR="0014098B">
        <w:t>žavanja u prostorijama Gradske tržnice d.o.o.</w:t>
      </w:r>
      <w:r>
        <w:t>, kao i tehničke normative, propise i upute koji se odnose na građevinu, instalacije, strojeve i druga sredstva rada.</w:t>
      </w:r>
    </w:p>
    <w:p w:rsidR="000A0930" w:rsidRDefault="00810333">
      <w:pPr>
        <w:pStyle w:val="Bodytext20"/>
        <w:shd w:val="clear" w:color="auto" w:fill="auto"/>
        <w:spacing w:after="179" w:line="266" w:lineRule="exact"/>
        <w:ind w:right="40" w:firstLine="0"/>
        <w:jc w:val="center"/>
      </w:pPr>
      <w:r>
        <w:t>Članak 6.</w:t>
      </w:r>
    </w:p>
    <w:p w:rsidR="000A0930" w:rsidRDefault="00810333" w:rsidP="0014098B">
      <w:pPr>
        <w:pStyle w:val="Bodytext20"/>
        <w:shd w:val="clear" w:color="auto" w:fill="auto"/>
        <w:spacing w:after="220"/>
        <w:ind w:left="720" w:firstLine="0"/>
      </w:pPr>
      <w:r>
        <w:t>Svaki zaposlenik dužan je provoditi mjere zaštite od požara na svom radnom mjestu na način kako je to utvrđeno Zakonom, podzakonskim aktima, odlukama tijela jedinice loka</w:t>
      </w:r>
      <w:r w:rsidR="0014098B">
        <w:t>lne uprave i samouprave i ovim P</w:t>
      </w:r>
      <w:r>
        <w:t>ravilnikom.</w:t>
      </w:r>
    </w:p>
    <w:p w:rsidR="0014098B" w:rsidRDefault="00810333" w:rsidP="0014098B">
      <w:pPr>
        <w:pStyle w:val="Bodytext20"/>
        <w:shd w:val="clear" w:color="auto" w:fill="auto"/>
        <w:spacing w:after="220"/>
        <w:ind w:left="720" w:firstLine="0"/>
      </w:pPr>
      <w:r>
        <w:t>Odredbe Pravilnika odnose se na sve zaposlenike koji se zateknu na radu u prostorijama</w:t>
      </w:r>
      <w:r w:rsidR="0014098B">
        <w:t xml:space="preserve"> Gradske tržnice d.o.o.</w:t>
      </w:r>
      <w:r>
        <w:t>, osobe na stručnom obrazovanju ili</w:t>
      </w:r>
      <w:r w:rsidR="0014098B">
        <w:t xml:space="preserve"> usavršavanju, osobe u statusu vježbenika</w:t>
      </w:r>
      <w:r>
        <w:t xml:space="preserve">, volontera te na sve osobe koje na osnovi valjanog građansko-pravnog posla borave </w:t>
      </w:r>
      <w:r w:rsidR="0014098B">
        <w:t>na prostoru Gradske tržnice d.o.o.</w:t>
      </w:r>
    </w:p>
    <w:p w:rsidR="000A0930" w:rsidRDefault="00810333" w:rsidP="0014098B">
      <w:pPr>
        <w:pStyle w:val="Bodytext20"/>
        <w:shd w:val="clear" w:color="auto" w:fill="auto"/>
        <w:spacing w:after="220"/>
        <w:ind w:left="720" w:firstLine="0"/>
      </w:pPr>
      <w:r>
        <w:t>Zaposlenici drugih pravnih osoba koji obavljaju određene poslove u prostorijama</w:t>
      </w:r>
      <w:r w:rsidR="0014098B">
        <w:t xml:space="preserve"> Gradske tržnice d.o.o.</w:t>
      </w:r>
      <w:r>
        <w:t xml:space="preserve">, dužni su provoditi mjere zaštite od požara prilikom obavljanja tih radnji i pridržavati se naputaka zaposlenika </w:t>
      </w:r>
      <w:r w:rsidR="0014098B">
        <w:t xml:space="preserve">Gradske tržnice d.o.o. </w:t>
      </w:r>
      <w:r>
        <w:t>raspoređ</w:t>
      </w:r>
      <w:r w:rsidR="0014098B">
        <w:t>enih</w:t>
      </w:r>
      <w:r>
        <w:t xml:space="preserve"> na obavljanje poslova zaštite od požara.</w:t>
      </w:r>
    </w:p>
    <w:p w:rsidR="000A0930" w:rsidRDefault="00810333" w:rsidP="0014098B">
      <w:pPr>
        <w:pStyle w:val="Bodytext20"/>
        <w:shd w:val="clear" w:color="auto" w:fill="auto"/>
        <w:spacing w:after="261"/>
        <w:ind w:left="720" w:firstLine="0"/>
      </w:pPr>
      <w:r>
        <w:t xml:space="preserve">Osobu odgovornu za provođenje mjera zaštite od požara imenuje vanjski izvođač radova prije početka izvođenja radova, a on je dužan ime odgovorne osobe navesti u zahtjevu za izdavanje dozvole za rad. Dozvolu izdaje zaposlenik </w:t>
      </w:r>
      <w:r w:rsidR="0014098B">
        <w:t xml:space="preserve">Gradske tržnice d.o.o. </w:t>
      </w:r>
      <w:r>
        <w:t>raspoređen na obavljanje poslova zaštite od požara.</w:t>
      </w:r>
    </w:p>
    <w:p w:rsidR="0014098B" w:rsidRDefault="0014098B" w:rsidP="0014098B">
      <w:pPr>
        <w:pStyle w:val="Bodytext20"/>
        <w:shd w:val="clear" w:color="auto" w:fill="auto"/>
        <w:spacing w:after="261"/>
        <w:ind w:left="720" w:firstLine="0"/>
      </w:pPr>
    </w:p>
    <w:p w:rsidR="000A0930" w:rsidRDefault="00810333">
      <w:pPr>
        <w:pStyle w:val="Heading30"/>
        <w:keepNext/>
        <w:keepLines/>
        <w:numPr>
          <w:ilvl w:val="0"/>
          <w:numId w:val="1"/>
        </w:numPr>
        <w:shd w:val="clear" w:color="auto" w:fill="auto"/>
        <w:tabs>
          <w:tab w:val="left" w:pos="1440"/>
        </w:tabs>
        <w:spacing w:after="220" w:line="266" w:lineRule="exact"/>
        <w:ind w:left="720" w:firstLine="0"/>
        <w:jc w:val="left"/>
      </w:pPr>
      <w:bookmarkStart w:id="4" w:name="bookmark3"/>
      <w:r>
        <w:t>USTROJSTVO I NAČIN RADA SLUŽBE ZA ZAŠTITU OD POŽARA</w:t>
      </w:r>
      <w:bookmarkEnd w:id="4"/>
    </w:p>
    <w:p w:rsidR="000A0930" w:rsidRDefault="00810333">
      <w:pPr>
        <w:pStyle w:val="Bodytext20"/>
        <w:shd w:val="clear" w:color="auto" w:fill="auto"/>
        <w:spacing w:after="176" w:line="266" w:lineRule="exact"/>
        <w:ind w:right="40" w:firstLine="0"/>
        <w:jc w:val="center"/>
      </w:pPr>
      <w:r>
        <w:t>Članak 7.</w:t>
      </w:r>
    </w:p>
    <w:p w:rsidR="000A0930" w:rsidRDefault="00810333" w:rsidP="00D93CEC">
      <w:pPr>
        <w:pStyle w:val="Bodytext20"/>
        <w:shd w:val="clear" w:color="auto" w:fill="auto"/>
        <w:spacing w:after="224" w:line="322" w:lineRule="exact"/>
        <w:ind w:left="720" w:firstLine="0"/>
      </w:pPr>
      <w:r>
        <w:t xml:space="preserve">Poslove zaštite od požara i unapređenje stanja zaštite od požara sukladno zakonskim propisima obavlja ovlašteni zaposlenik </w:t>
      </w:r>
      <w:r w:rsidR="00151EE8">
        <w:t>Gradske tržnice d.o.o.</w:t>
      </w:r>
    </w:p>
    <w:p w:rsidR="000A0930" w:rsidRDefault="00810333" w:rsidP="00D93CEC">
      <w:pPr>
        <w:pStyle w:val="Bodytext20"/>
        <w:shd w:val="clear" w:color="auto" w:fill="auto"/>
        <w:spacing w:after="216"/>
        <w:ind w:left="720" w:firstLine="0"/>
      </w:pPr>
      <w:r>
        <w:t xml:space="preserve">Zaposlenik raspoređen na obavljanje poslova zaštite od požara glavni je organizator i izvršitelj poslova iz područja zaštite od požara i tehnoloških eksplozija u svim građevinskim dijelovima i prostorijama u vlasništvu </w:t>
      </w:r>
      <w:r w:rsidR="00151EE8">
        <w:t xml:space="preserve">Gradske tržnice d.o.o. </w:t>
      </w:r>
      <w:r>
        <w:t>ili prostorijama ustupljenim</w:t>
      </w:r>
      <w:r w:rsidR="00151EE8">
        <w:t>a na korištenje za potrebe iste</w:t>
      </w:r>
      <w:r>
        <w:t xml:space="preserve"> te na svim radnim mjestima.</w:t>
      </w:r>
    </w:p>
    <w:p w:rsidR="000A0930" w:rsidRDefault="00810333" w:rsidP="00D93CEC">
      <w:pPr>
        <w:pStyle w:val="Bodytext20"/>
        <w:shd w:val="clear" w:color="auto" w:fill="auto"/>
        <w:spacing w:after="0" w:line="322" w:lineRule="exact"/>
        <w:ind w:left="720" w:firstLine="0"/>
        <w:sectPr w:rsidR="000A0930">
          <w:headerReference w:type="default" r:id="rId8"/>
          <w:pgSz w:w="11900" w:h="16840"/>
          <w:pgMar w:top="1507" w:right="1435" w:bottom="1321" w:left="1312" w:header="0" w:footer="3" w:gutter="0"/>
          <w:pgNumType w:start="5"/>
          <w:cols w:space="720"/>
          <w:noEndnote/>
          <w:docGrid w:linePitch="360"/>
        </w:sectPr>
      </w:pPr>
      <w:r>
        <w:t>Zaposlenik raspoređen na obavljanje poslova zaštite od požara prati tehnički razvoj i propise iz područja zaštite od požara u cilju provedbe i poboljšanja zaštite od požara.</w:t>
      </w:r>
    </w:p>
    <w:p w:rsidR="000A0930" w:rsidRDefault="00810333">
      <w:pPr>
        <w:pStyle w:val="Bodytext30"/>
        <w:numPr>
          <w:ilvl w:val="0"/>
          <w:numId w:val="1"/>
        </w:numPr>
        <w:shd w:val="clear" w:color="auto" w:fill="auto"/>
        <w:tabs>
          <w:tab w:val="left" w:pos="1418"/>
        </w:tabs>
        <w:spacing w:after="245"/>
        <w:ind w:left="1420"/>
      </w:pPr>
      <w:r>
        <w:lastRenderedPageBreak/>
        <w:t>RADNA MJESTA I STRUČNA SPREMA OSOBA ZA OBAVLJANJE POSLOVA ZAŠTITE OD POŽARA I UNAPREĐENJE STANJA ZAŠTITE OD POŽARA</w:t>
      </w:r>
    </w:p>
    <w:p w:rsidR="000A0930" w:rsidRDefault="00810333">
      <w:pPr>
        <w:pStyle w:val="Bodytext20"/>
        <w:shd w:val="clear" w:color="auto" w:fill="auto"/>
        <w:spacing w:after="159" w:line="266" w:lineRule="exact"/>
        <w:ind w:left="40" w:firstLine="0"/>
        <w:jc w:val="center"/>
      </w:pPr>
      <w:r>
        <w:t>Članak 8.</w:t>
      </w:r>
    </w:p>
    <w:p w:rsidR="000A0930" w:rsidRDefault="00810333" w:rsidP="00151EE8">
      <w:pPr>
        <w:pStyle w:val="Bodytext20"/>
        <w:shd w:val="clear" w:color="auto" w:fill="auto"/>
        <w:spacing w:after="196"/>
        <w:ind w:left="700" w:firstLine="0"/>
      </w:pPr>
      <w:r>
        <w:t>Sukladno rješenju o razvrstavanju u kategoriju ugroženosti od požara i pozitivnim zakonskim odredbama, zaposlenik zadužen za obavljanje poslova zaštite od požara i unapređenja stanja zaštite od požara pri</w:t>
      </w:r>
      <w:r w:rsidR="00151EE8">
        <w:t xml:space="preserve"> Gradskoj tržnici d.o.o.</w:t>
      </w:r>
      <w:r>
        <w:t>, mora imati najmanje zvanje vatrogasca ili gimnazijsko obrazovanje, odnosno srednjoškolsko strukovno obrazovanje u četverogodišnjem trajanju te položen stručni ispit.</w:t>
      </w:r>
    </w:p>
    <w:p w:rsidR="00151EE8" w:rsidRDefault="00151EE8" w:rsidP="00151EE8">
      <w:pPr>
        <w:pStyle w:val="Bodytext20"/>
        <w:shd w:val="clear" w:color="auto" w:fill="auto"/>
        <w:spacing w:after="196"/>
        <w:ind w:left="700" w:firstLine="0"/>
      </w:pPr>
    </w:p>
    <w:p w:rsidR="000A0930" w:rsidRDefault="00810333">
      <w:pPr>
        <w:pStyle w:val="Heading30"/>
        <w:keepNext/>
        <w:keepLines/>
        <w:numPr>
          <w:ilvl w:val="0"/>
          <w:numId w:val="1"/>
        </w:numPr>
        <w:shd w:val="clear" w:color="auto" w:fill="auto"/>
        <w:tabs>
          <w:tab w:val="left" w:pos="1418"/>
        </w:tabs>
        <w:spacing w:after="245" w:line="322" w:lineRule="exact"/>
        <w:ind w:left="1420"/>
        <w:jc w:val="left"/>
      </w:pPr>
      <w:bookmarkStart w:id="5" w:name="bookmark4"/>
      <w:r>
        <w:t>OBVEZE I ODGOVORNOSTI U SVEZI S PROVEDBOM MJERA ZAŠTITE OD POŽARA</w:t>
      </w:r>
      <w:bookmarkEnd w:id="5"/>
    </w:p>
    <w:p w:rsidR="000A0930" w:rsidRDefault="00810333">
      <w:pPr>
        <w:pStyle w:val="Bodytext20"/>
        <w:shd w:val="clear" w:color="auto" w:fill="auto"/>
        <w:spacing w:after="156" w:line="266" w:lineRule="exact"/>
        <w:ind w:left="40" w:firstLine="0"/>
        <w:jc w:val="center"/>
      </w:pPr>
      <w:r>
        <w:t>Članak 9.</w:t>
      </w:r>
    </w:p>
    <w:p w:rsidR="000A0930" w:rsidRDefault="00810333" w:rsidP="00151EE8">
      <w:pPr>
        <w:pStyle w:val="Bodytext20"/>
        <w:shd w:val="clear" w:color="auto" w:fill="auto"/>
        <w:spacing w:after="200" w:line="322" w:lineRule="exact"/>
        <w:ind w:left="700" w:firstLine="0"/>
      </w:pPr>
      <w:r>
        <w:t xml:space="preserve">Zaposlenik raspoređen na obavljanje poslova zaštite od požara pri kontroli i nadzoru nad provedbom mjera zaštite od požara i eksplozija, rezultate neposredno priopćava </w:t>
      </w:r>
      <w:r w:rsidR="00151EE8">
        <w:t xml:space="preserve">direktoru </w:t>
      </w:r>
      <w:r>
        <w:t>i unosi ih u redovna izvješća.</w:t>
      </w:r>
    </w:p>
    <w:p w:rsidR="000A0930" w:rsidRDefault="00810333" w:rsidP="00151EE8">
      <w:pPr>
        <w:pStyle w:val="Bodytext20"/>
        <w:shd w:val="clear" w:color="auto" w:fill="auto"/>
        <w:spacing w:after="200" w:line="322" w:lineRule="exact"/>
        <w:ind w:left="700" w:firstLine="0"/>
      </w:pPr>
      <w:r>
        <w:t>Kada zaposlenik raspoređen na obavljanje poslova zaštite od požara pristupa izradi rješenja s područ</w:t>
      </w:r>
      <w:r w:rsidR="00151EE8">
        <w:t>ja zaštite od požara, ovlašten je</w:t>
      </w:r>
      <w:r>
        <w:t xml:space="preserve"> koristiti sve stručne službe i kadrove </w:t>
      </w:r>
      <w:r w:rsidR="00FB5117">
        <w:t>G</w:t>
      </w:r>
      <w:r w:rsidR="00151EE8">
        <w:t xml:space="preserve">radske tržnice d.o.o. </w:t>
      </w:r>
      <w:r>
        <w:t>koji su mu u tom dužni pomoći.</w:t>
      </w:r>
    </w:p>
    <w:p w:rsidR="00151EE8" w:rsidRDefault="00810333" w:rsidP="00151EE8">
      <w:pPr>
        <w:pStyle w:val="Bodytext20"/>
        <w:shd w:val="clear" w:color="auto" w:fill="auto"/>
        <w:spacing w:after="245" w:line="322" w:lineRule="exact"/>
        <w:ind w:left="700" w:firstLine="0"/>
      </w:pPr>
      <w:r>
        <w:t xml:space="preserve">Zaposlenik raspoređen na obavljanje poslova zaštite od požara surađuje sa sličnim službama drugih pravnih osoba, s profesionalnom vatrogasnom postrojbom MUP-a i nadležnom </w:t>
      </w:r>
      <w:r w:rsidR="00151EE8">
        <w:t xml:space="preserve">inspekcijom zaštite od požara, u cilju </w:t>
      </w:r>
      <w:r>
        <w:t xml:space="preserve">poboljšanja protupožarne zaštite </w:t>
      </w:r>
      <w:r w:rsidR="00151EE8">
        <w:t>Gradske tržnice d.o.o.</w:t>
      </w:r>
    </w:p>
    <w:p w:rsidR="000A0930" w:rsidRDefault="00810333" w:rsidP="00151EE8">
      <w:pPr>
        <w:pStyle w:val="Bodytext20"/>
        <w:shd w:val="clear" w:color="auto" w:fill="auto"/>
        <w:spacing w:after="148" w:line="266" w:lineRule="exact"/>
        <w:ind w:left="40" w:firstLine="0"/>
        <w:jc w:val="center"/>
      </w:pPr>
      <w:r>
        <w:t>Članak 10.</w:t>
      </w:r>
    </w:p>
    <w:p w:rsidR="000A0930" w:rsidRDefault="00810333" w:rsidP="00151EE8">
      <w:pPr>
        <w:pStyle w:val="Bodytext20"/>
        <w:shd w:val="clear" w:color="auto" w:fill="auto"/>
        <w:spacing w:after="208" w:line="331" w:lineRule="exact"/>
        <w:ind w:left="700" w:firstLine="0"/>
      </w:pPr>
      <w:r>
        <w:t>Zaposlenik raspoređen na obavljanje poslova zaštite od požara zadužen je za sljedeće poslove:</w:t>
      </w:r>
    </w:p>
    <w:p w:rsidR="000A0930" w:rsidRDefault="00810333" w:rsidP="00151EE8">
      <w:pPr>
        <w:pStyle w:val="Bodytext20"/>
        <w:numPr>
          <w:ilvl w:val="0"/>
          <w:numId w:val="15"/>
        </w:numPr>
        <w:shd w:val="clear" w:color="auto" w:fill="auto"/>
        <w:tabs>
          <w:tab w:val="left" w:pos="1116"/>
        </w:tabs>
        <w:spacing w:after="245" w:line="322" w:lineRule="exact"/>
      </w:pPr>
      <w:r>
        <w:t>obavlja kontrolu primjene propisa iz područja zaštite od požara na projektu za izgradnju novih i rekonstrukciju postojećih građevina i procesa te sudjeluje u n</w:t>
      </w:r>
      <w:r w:rsidR="00FB5117">
        <w:t>abavci opreme,</w:t>
      </w:r>
    </w:p>
    <w:p w:rsidR="000A0930" w:rsidRDefault="00810333" w:rsidP="00151EE8">
      <w:pPr>
        <w:pStyle w:val="Bodytext20"/>
        <w:numPr>
          <w:ilvl w:val="0"/>
          <w:numId w:val="15"/>
        </w:numPr>
        <w:shd w:val="clear" w:color="auto" w:fill="auto"/>
        <w:tabs>
          <w:tab w:val="left" w:pos="1116"/>
        </w:tabs>
        <w:spacing w:after="0" w:line="266" w:lineRule="exact"/>
      </w:pPr>
      <w:r>
        <w:t>obav</w:t>
      </w:r>
      <w:r w:rsidR="00151EE8">
        <w:t>lja</w:t>
      </w:r>
      <w:r w:rsidR="00FB5117">
        <w:t xml:space="preserve"> kontrolu provedbe internih p</w:t>
      </w:r>
      <w:r>
        <w:t>ravilnika i općih akata te uputa za siguran rad</w:t>
      </w:r>
      <w:r w:rsidR="00151EE8">
        <w:t>,</w:t>
      </w:r>
    </w:p>
    <w:p w:rsidR="00151EE8" w:rsidRDefault="00151EE8" w:rsidP="00151EE8">
      <w:pPr>
        <w:pStyle w:val="Bodytext20"/>
        <w:shd w:val="clear" w:color="auto" w:fill="auto"/>
        <w:tabs>
          <w:tab w:val="left" w:pos="1116"/>
        </w:tabs>
        <w:spacing w:after="0" w:line="266" w:lineRule="exact"/>
        <w:ind w:left="720" w:firstLine="0"/>
      </w:pPr>
    </w:p>
    <w:p w:rsidR="00151EE8" w:rsidRDefault="00810333" w:rsidP="00151EE8">
      <w:pPr>
        <w:pStyle w:val="Bodytext20"/>
        <w:numPr>
          <w:ilvl w:val="0"/>
          <w:numId w:val="15"/>
        </w:numPr>
        <w:shd w:val="clear" w:color="auto" w:fill="auto"/>
        <w:tabs>
          <w:tab w:val="left" w:pos="1106"/>
        </w:tabs>
        <w:spacing w:after="220"/>
      </w:pPr>
      <w:r>
        <w:t>obavlja kontrolu kretanja, zadržavanja i rada pojedinaca i vanjskih izvođača radova te izdaje potrebne dozvole za kretanje i sigurno korištenje opreme za zavarivanje ili opreme s otvorenim plamenom u ugroženim prostorima</w:t>
      </w:r>
      <w:r w:rsidR="00151EE8">
        <w:t xml:space="preserve">, </w:t>
      </w:r>
    </w:p>
    <w:p w:rsidR="000A0930" w:rsidRDefault="00810333" w:rsidP="00151EE8">
      <w:pPr>
        <w:pStyle w:val="Bodytext20"/>
        <w:numPr>
          <w:ilvl w:val="0"/>
          <w:numId w:val="15"/>
        </w:numPr>
        <w:shd w:val="clear" w:color="auto" w:fill="auto"/>
        <w:tabs>
          <w:tab w:val="left" w:pos="1106"/>
        </w:tabs>
        <w:spacing w:after="220"/>
      </w:pPr>
      <w:r>
        <w:t>obavlja kontrolu osposobljenosti i uvježbanosti zaposlenika u rukovanju sredstvima za siguran rad i sredstvima za gašenje požara</w:t>
      </w:r>
      <w:r w:rsidR="00151EE8">
        <w:t>,</w:t>
      </w:r>
    </w:p>
    <w:p w:rsidR="000A0930" w:rsidRDefault="00810333" w:rsidP="00151EE8">
      <w:pPr>
        <w:pStyle w:val="Bodytext20"/>
        <w:numPr>
          <w:ilvl w:val="0"/>
          <w:numId w:val="15"/>
        </w:numPr>
        <w:shd w:val="clear" w:color="auto" w:fill="auto"/>
        <w:tabs>
          <w:tab w:val="left" w:pos="1106"/>
        </w:tabs>
        <w:spacing w:after="261"/>
      </w:pPr>
      <w:r>
        <w:lastRenderedPageBreak/>
        <w:t>obavlja kontrolu izvršenih rekonstrukcija ili adaptacija u smislu provođenja mjera zaštite od požara</w:t>
      </w:r>
      <w:r w:rsidR="00151EE8">
        <w:t>,</w:t>
      </w:r>
    </w:p>
    <w:p w:rsidR="000A0930" w:rsidRDefault="00810333" w:rsidP="00151EE8">
      <w:pPr>
        <w:pStyle w:val="Bodytext20"/>
        <w:numPr>
          <w:ilvl w:val="0"/>
          <w:numId w:val="15"/>
        </w:numPr>
        <w:shd w:val="clear" w:color="auto" w:fill="auto"/>
        <w:tabs>
          <w:tab w:val="left" w:pos="1106"/>
        </w:tabs>
        <w:spacing w:after="176" w:line="266" w:lineRule="exact"/>
      </w:pPr>
      <w:r>
        <w:t>podnosi zahtjeve za nabavu opreme i sredstava za dojavu i gašenje požara</w:t>
      </w:r>
      <w:r w:rsidR="00151EE8">
        <w:t>,</w:t>
      </w:r>
    </w:p>
    <w:p w:rsidR="000A0930" w:rsidRDefault="00810333" w:rsidP="00151EE8">
      <w:pPr>
        <w:pStyle w:val="Bodytext20"/>
        <w:numPr>
          <w:ilvl w:val="0"/>
          <w:numId w:val="15"/>
        </w:numPr>
        <w:shd w:val="clear" w:color="auto" w:fill="auto"/>
        <w:tabs>
          <w:tab w:val="left" w:pos="1106"/>
        </w:tabs>
        <w:spacing w:after="224" w:line="322" w:lineRule="exact"/>
      </w:pPr>
      <w:r>
        <w:t>obavlja kontrolu provođenja mjera zaštite od požara na radnim mjestima prilikom obavljanja svakog posla te druge kontrole u smislu zaštite od požara, a koje ovise o specifičnosti tehnologije obavljanja djelatnosti</w:t>
      </w:r>
      <w:r w:rsidR="00151EE8">
        <w:t>,</w:t>
      </w:r>
    </w:p>
    <w:p w:rsidR="000A0930" w:rsidRDefault="00810333" w:rsidP="00151EE8">
      <w:pPr>
        <w:pStyle w:val="Bodytext20"/>
        <w:numPr>
          <w:ilvl w:val="0"/>
          <w:numId w:val="15"/>
        </w:numPr>
        <w:shd w:val="clear" w:color="auto" w:fill="auto"/>
        <w:tabs>
          <w:tab w:val="left" w:pos="1106"/>
        </w:tabs>
        <w:spacing w:after="220"/>
      </w:pPr>
      <w:r>
        <w:t>prati primjenu propisa iz područja zaštite od požara te sudjeluje u izradi novih propisa ili u predlaganju promjena postojećih</w:t>
      </w:r>
      <w:r w:rsidR="00151EE8">
        <w:t>,</w:t>
      </w:r>
    </w:p>
    <w:p w:rsidR="000A0930" w:rsidRDefault="00810333" w:rsidP="00151EE8">
      <w:pPr>
        <w:pStyle w:val="Bodytext20"/>
        <w:numPr>
          <w:ilvl w:val="0"/>
          <w:numId w:val="15"/>
        </w:numPr>
        <w:shd w:val="clear" w:color="auto" w:fill="auto"/>
        <w:tabs>
          <w:tab w:val="left" w:pos="1106"/>
        </w:tabs>
        <w:spacing w:after="220"/>
      </w:pPr>
      <w:r>
        <w:t>brine o izradi i dopuni plana zaštite od požara, općeg akta, procjene ugroženosti, uputa za rad na siguran način, projekata i drugih akata iz područja zaštite od požara</w:t>
      </w:r>
      <w:r w:rsidR="00151EE8">
        <w:t>,</w:t>
      </w:r>
    </w:p>
    <w:p w:rsidR="000A0930" w:rsidRDefault="00810333" w:rsidP="00151EE8">
      <w:pPr>
        <w:pStyle w:val="Bodytext20"/>
        <w:numPr>
          <w:ilvl w:val="0"/>
          <w:numId w:val="15"/>
        </w:numPr>
        <w:shd w:val="clear" w:color="auto" w:fill="auto"/>
        <w:tabs>
          <w:tab w:val="left" w:pos="1413"/>
        </w:tabs>
        <w:spacing w:after="261"/>
      </w:pPr>
      <w:r>
        <w:t>organizira i sudjeluje u izradi programa osposobljavanja zaposlenika za rukovanje opremom i sredstvima za gašenje požara, organizira osposobljavanje i obuku te vodi evidenciju o tome</w:t>
      </w:r>
      <w:r w:rsidR="00151EE8">
        <w:t>,</w:t>
      </w:r>
    </w:p>
    <w:p w:rsidR="000A0930" w:rsidRDefault="00810333" w:rsidP="00151EE8">
      <w:pPr>
        <w:pStyle w:val="Bodytext20"/>
        <w:numPr>
          <w:ilvl w:val="0"/>
          <w:numId w:val="15"/>
        </w:numPr>
        <w:shd w:val="clear" w:color="auto" w:fill="auto"/>
        <w:tabs>
          <w:tab w:val="left" w:pos="1413"/>
        </w:tabs>
        <w:spacing w:after="179" w:line="266" w:lineRule="exact"/>
      </w:pPr>
      <w:r>
        <w:t xml:space="preserve">poduzima vatrogasne intervencije u građevinama i na prostoru </w:t>
      </w:r>
      <w:r w:rsidR="00385131">
        <w:t>Gradske tržnice d.o.o.</w:t>
      </w:r>
    </w:p>
    <w:p w:rsidR="000A0930" w:rsidRDefault="00810333" w:rsidP="00151EE8">
      <w:pPr>
        <w:pStyle w:val="Bodytext20"/>
        <w:numPr>
          <w:ilvl w:val="0"/>
          <w:numId w:val="15"/>
        </w:numPr>
        <w:shd w:val="clear" w:color="auto" w:fill="auto"/>
        <w:tabs>
          <w:tab w:val="left" w:pos="1413"/>
        </w:tabs>
        <w:spacing w:after="216"/>
      </w:pPr>
      <w:r>
        <w:t>organizira obavljanje analize uzroka požara i učinkovitosti vatrogasne intervencije</w:t>
      </w:r>
      <w:r w:rsidR="00151EE8">
        <w:t>,</w:t>
      </w:r>
    </w:p>
    <w:p w:rsidR="000A0930" w:rsidRDefault="00810333" w:rsidP="00151EE8">
      <w:pPr>
        <w:pStyle w:val="Bodytext20"/>
        <w:numPr>
          <w:ilvl w:val="0"/>
          <w:numId w:val="15"/>
        </w:numPr>
        <w:shd w:val="clear" w:color="auto" w:fill="auto"/>
        <w:tabs>
          <w:tab w:val="left" w:pos="1413"/>
        </w:tabs>
        <w:spacing w:after="224" w:line="322" w:lineRule="exact"/>
      </w:pPr>
      <w:r>
        <w:t>brine o obavljanju propisanih ispitivanja instalacija, strojeva i postrojenja u smislu zaštite od požara</w:t>
      </w:r>
      <w:r w:rsidR="00151EE8">
        <w:t>,</w:t>
      </w:r>
    </w:p>
    <w:p w:rsidR="00151EE8" w:rsidRDefault="00810333" w:rsidP="00FB5117">
      <w:pPr>
        <w:pStyle w:val="Bodytext20"/>
        <w:numPr>
          <w:ilvl w:val="0"/>
          <w:numId w:val="15"/>
        </w:numPr>
        <w:shd w:val="clear" w:color="auto" w:fill="auto"/>
        <w:tabs>
          <w:tab w:val="left" w:pos="1413"/>
        </w:tabs>
        <w:spacing w:after="261"/>
      </w:pPr>
      <w:r>
        <w:t>obavlja i druge poslove vezane uz poboljšanje razine protupožarne</w:t>
      </w:r>
      <w:r w:rsidR="00385131">
        <w:t xml:space="preserve"> zaštite na prostoru Gradske tržnice d.o.o.</w:t>
      </w:r>
    </w:p>
    <w:p w:rsidR="000A0930" w:rsidRDefault="00810333">
      <w:pPr>
        <w:pStyle w:val="Bodytext20"/>
        <w:shd w:val="clear" w:color="auto" w:fill="auto"/>
        <w:spacing w:after="179" w:line="266" w:lineRule="exact"/>
        <w:ind w:left="200" w:firstLine="0"/>
        <w:jc w:val="center"/>
      </w:pPr>
      <w:r>
        <w:t>Članak 11.</w:t>
      </w:r>
    </w:p>
    <w:p w:rsidR="004664C5" w:rsidRDefault="00810333" w:rsidP="004664C5">
      <w:pPr>
        <w:pStyle w:val="Bodytext20"/>
        <w:shd w:val="clear" w:color="auto" w:fill="auto"/>
        <w:spacing w:after="0"/>
        <w:ind w:left="680" w:firstLine="0"/>
      </w:pPr>
      <w:r>
        <w:t>Zaposlenik raspoređen na obavljanje poslova zaštite od požara obavlja operativne poslove u području zaštite od požara i neposredno je odgovoran d</w:t>
      </w:r>
      <w:r w:rsidR="00385131">
        <w:t xml:space="preserve">irektoru </w:t>
      </w:r>
      <w:r>
        <w:t xml:space="preserve">za organizaciju, operativnu pripremljenost i provedbu preventivnih mjera zaštite od požara na građevini, </w:t>
      </w:r>
      <w:r w:rsidR="00385131">
        <w:t xml:space="preserve">na </w:t>
      </w:r>
      <w:r>
        <w:t xml:space="preserve">njenim dijelovima i na prostoru u vlasništvu </w:t>
      </w:r>
      <w:r w:rsidR="00385131">
        <w:t xml:space="preserve">Gradske tržnice d.o.o. </w:t>
      </w:r>
    </w:p>
    <w:p w:rsidR="004664C5" w:rsidRDefault="004664C5" w:rsidP="004664C5">
      <w:pPr>
        <w:pStyle w:val="Bodytext20"/>
        <w:shd w:val="clear" w:color="auto" w:fill="auto"/>
        <w:spacing w:after="0"/>
        <w:ind w:left="680" w:firstLine="0"/>
        <w:jc w:val="center"/>
      </w:pPr>
    </w:p>
    <w:p w:rsidR="00385131" w:rsidRDefault="00385131" w:rsidP="006C16BB">
      <w:pPr>
        <w:pStyle w:val="Bodytext20"/>
        <w:shd w:val="clear" w:color="auto" w:fill="auto"/>
        <w:spacing w:after="0"/>
        <w:ind w:firstLine="0"/>
        <w:jc w:val="center"/>
      </w:pPr>
      <w:r>
        <w:t>Članak 12.</w:t>
      </w:r>
    </w:p>
    <w:p w:rsidR="006C16BB" w:rsidRDefault="006C16BB" w:rsidP="004664C5">
      <w:pPr>
        <w:pStyle w:val="Bodytext20"/>
        <w:shd w:val="clear" w:color="auto" w:fill="auto"/>
        <w:spacing w:after="0"/>
        <w:ind w:left="680" w:firstLine="0"/>
        <w:jc w:val="center"/>
      </w:pPr>
    </w:p>
    <w:p w:rsidR="000A0930" w:rsidRDefault="00385131" w:rsidP="004664C5">
      <w:pPr>
        <w:pStyle w:val="Bodytext20"/>
        <w:shd w:val="clear" w:color="auto" w:fill="auto"/>
        <w:spacing w:after="0"/>
        <w:ind w:left="680" w:firstLine="0"/>
      </w:pPr>
      <w:r>
        <w:t>Poslove zaštite od požara u Gradskoj tržnici d.o.o.</w:t>
      </w:r>
      <w:r w:rsidR="00810333">
        <w:t xml:space="preserve">, pored </w:t>
      </w:r>
      <w:r>
        <w:t xml:space="preserve">direktora </w:t>
      </w:r>
      <w:r w:rsidR="00810333">
        <w:t>i zaposlenika raspoređenog na obavljanje poslova zaštite od požara, a prema nji</w:t>
      </w:r>
      <w:r>
        <w:t>hovim naputcima, obavljaju svi zaposlenici Gradske tržnice d.o.o.</w:t>
      </w:r>
    </w:p>
    <w:p w:rsidR="00AA7647" w:rsidRDefault="00AA7647" w:rsidP="004664C5">
      <w:pPr>
        <w:pStyle w:val="Bodytext20"/>
        <w:shd w:val="clear" w:color="auto" w:fill="auto"/>
        <w:spacing w:after="0" w:line="418" w:lineRule="exact"/>
        <w:ind w:firstLine="0"/>
        <w:jc w:val="center"/>
      </w:pPr>
    </w:p>
    <w:p w:rsidR="00AA7647" w:rsidRDefault="00AA7647" w:rsidP="004664C5">
      <w:pPr>
        <w:pStyle w:val="Bodytext20"/>
        <w:shd w:val="clear" w:color="auto" w:fill="auto"/>
        <w:spacing w:after="0" w:line="418" w:lineRule="exact"/>
        <w:ind w:firstLine="0"/>
        <w:jc w:val="center"/>
      </w:pPr>
    </w:p>
    <w:p w:rsidR="00AA7647" w:rsidRDefault="00AA7647" w:rsidP="004664C5">
      <w:pPr>
        <w:pStyle w:val="Bodytext20"/>
        <w:shd w:val="clear" w:color="auto" w:fill="auto"/>
        <w:spacing w:after="0" w:line="418" w:lineRule="exact"/>
        <w:ind w:firstLine="0"/>
        <w:jc w:val="center"/>
      </w:pPr>
    </w:p>
    <w:p w:rsidR="00AA7647" w:rsidRDefault="00AA7647" w:rsidP="004664C5">
      <w:pPr>
        <w:pStyle w:val="Bodytext20"/>
        <w:shd w:val="clear" w:color="auto" w:fill="auto"/>
        <w:spacing w:after="0" w:line="418" w:lineRule="exact"/>
        <w:ind w:firstLine="0"/>
        <w:jc w:val="center"/>
      </w:pPr>
    </w:p>
    <w:p w:rsidR="00AA7647" w:rsidRDefault="00AA7647" w:rsidP="004664C5">
      <w:pPr>
        <w:pStyle w:val="Bodytext20"/>
        <w:shd w:val="clear" w:color="auto" w:fill="auto"/>
        <w:spacing w:after="0" w:line="418" w:lineRule="exact"/>
        <w:ind w:firstLine="0"/>
        <w:jc w:val="center"/>
      </w:pPr>
    </w:p>
    <w:p w:rsidR="000A0930" w:rsidRDefault="00810333" w:rsidP="004664C5">
      <w:pPr>
        <w:pStyle w:val="Bodytext20"/>
        <w:shd w:val="clear" w:color="auto" w:fill="auto"/>
        <w:spacing w:after="0" w:line="418" w:lineRule="exact"/>
        <w:ind w:firstLine="0"/>
        <w:jc w:val="center"/>
      </w:pPr>
      <w:r>
        <w:lastRenderedPageBreak/>
        <w:t>Članak 13.</w:t>
      </w:r>
    </w:p>
    <w:p w:rsidR="00AA7647" w:rsidRDefault="00AA7647" w:rsidP="004664C5">
      <w:pPr>
        <w:pStyle w:val="Bodytext20"/>
        <w:shd w:val="clear" w:color="auto" w:fill="auto"/>
        <w:spacing w:after="0" w:line="266" w:lineRule="exact"/>
        <w:ind w:left="680" w:firstLine="0"/>
      </w:pPr>
    </w:p>
    <w:p w:rsidR="00385131" w:rsidRDefault="00385131" w:rsidP="004664C5">
      <w:pPr>
        <w:pStyle w:val="Bodytext20"/>
        <w:shd w:val="clear" w:color="auto" w:fill="auto"/>
        <w:spacing w:after="0" w:line="266" w:lineRule="exact"/>
        <w:ind w:left="680" w:firstLine="0"/>
      </w:pPr>
      <w:r>
        <w:t>Svi zaposlenici Gradske tržnice d.o.o. dužni su voditi brigu o ispravnosti uređaja na svom radnom mjestu, o ure</w:t>
      </w:r>
      <w:r w:rsidR="000410B5">
        <w:t>dnosti i čistoći prostorija svog</w:t>
      </w:r>
      <w:r>
        <w:t xml:space="preserve"> radnog mjesta, o prohodnosti hodnika, te o svakodnevnom iznošenju otpadnog materijala i isključivanju uređaja po završetku rada, dužni su poduzeti mjere</w:t>
      </w:r>
      <w:r w:rsidR="000410B5">
        <w:t xml:space="preserve"> da se uočeni nedostaci otklone, te predložiti poboljšanje i unaprjeđenje mjere zaštite od požara, a po nalogu direktora dužni su izvršiti i sve druge poslove vezane uz protupožarnu zaštitu.</w:t>
      </w:r>
    </w:p>
    <w:p w:rsidR="00AA7647" w:rsidRDefault="00AA7647">
      <w:pPr>
        <w:pStyle w:val="Bodytext20"/>
        <w:shd w:val="clear" w:color="auto" w:fill="auto"/>
        <w:spacing w:after="260" w:line="266" w:lineRule="exact"/>
        <w:ind w:left="120" w:firstLine="0"/>
        <w:jc w:val="center"/>
      </w:pPr>
    </w:p>
    <w:p w:rsidR="000A0930" w:rsidRDefault="000410B5">
      <w:pPr>
        <w:pStyle w:val="Bodytext20"/>
        <w:shd w:val="clear" w:color="auto" w:fill="auto"/>
        <w:spacing w:after="260" w:line="266" w:lineRule="exact"/>
        <w:ind w:left="120" w:firstLine="0"/>
        <w:jc w:val="center"/>
      </w:pPr>
      <w:r>
        <w:t>Članak 14</w:t>
      </w:r>
      <w:r w:rsidR="00810333">
        <w:t>.</w:t>
      </w:r>
    </w:p>
    <w:p w:rsidR="000A0930" w:rsidRDefault="000410B5" w:rsidP="000410B5">
      <w:pPr>
        <w:pStyle w:val="Bodytext20"/>
        <w:shd w:val="clear" w:color="auto" w:fill="auto"/>
        <w:spacing w:after="219" w:line="266" w:lineRule="exact"/>
        <w:ind w:left="640" w:firstLine="0"/>
      </w:pPr>
      <w:r>
        <w:t xml:space="preserve">Referent za tehničko održavanje i zaštitu na radu brine i odgovara </w:t>
      </w:r>
      <w:r w:rsidR="00810333">
        <w:t>za ispravnost električnih instalacija i elektrouređaja (radni strojevi,</w:t>
      </w:r>
      <w:r>
        <w:t xml:space="preserve"> grijaća tijela, rasvjeta i sl.), </w:t>
      </w:r>
      <w:r w:rsidR="00810333">
        <w:t>odgovara za odvoz smeća i drugog otpadnog materijala</w:t>
      </w:r>
      <w:r>
        <w:t xml:space="preserve">, </w:t>
      </w:r>
      <w:r w:rsidR="00810333">
        <w:t>brine i odgovara za nazočnost upozorenja vezanih uz protupožarnu zaštitu na odgovarajućim za to propisanim mjestima</w:t>
      </w:r>
      <w:r>
        <w:t xml:space="preserve">, po nalogu direktora </w:t>
      </w:r>
      <w:r w:rsidR="00810333">
        <w:t xml:space="preserve"> izvršava </w:t>
      </w:r>
      <w:r w:rsidR="00035EB2">
        <w:t xml:space="preserve">i </w:t>
      </w:r>
      <w:r w:rsidR="00810333">
        <w:t>druge poslove vezane uz protupožarnu zaštitu.</w:t>
      </w:r>
    </w:p>
    <w:p w:rsidR="000A0930" w:rsidRDefault="00035EB2" w:rsidP="00035EB2">
      <w:pPr>
        <w:pStyle w:val="Bodytext20"/>
        <w:shd w:val="clear" w:color="auto" w:fill="auto"/>
        <w:spacing w:after="219" w:line="266" w:lineRule="exact"/>
        <w:ind w:left="640" w:firstLine="0"/>
      </w:pPr>
      <w:r>
        <w:t xml:space="preserve">Također obilazi i nadzire prostore Gradske tržnice d.o.o. s ciljem uočavanja stanja moguće opasnosti od požara, </w:t>
      </w:r>
      <w:r w:rsidR="00810333">
        <w:t>zaprima dojave o požaru te ih sukladno Pravilniku i pozitivnim zakonskim propisima žurno prosljeđuje nadležnim osobama</w:t>
      </w:r>
      <w:r>
        <w:t xml:space="preserve">, </w:t>
      </w:r>
      <w:r w:rsidR="00810333">
        <w:t xml:space="preserve">u slučaju uočenih nedostataka bez odgode iste prijavljuje </w:t>
      </w:r>
      <w:r>
        <w:t xml:space="preserve">direktoru, </w:t>
      </w:r>
      <w:r w:rsidR="00810333">
        <w:t>uzbunjuje sve prisutne osobe i upućuje poziv za evakuaciju poštujući propise i odredbe Pravilnika</w:t>
      </w:r>
      <w:r>
        <w:t>.</w:t>
      </w:r>
    </w:p>
    <w:p w:rsidR="00035EB2" w:rsidRDefault="00035EB2" w:rsidP="00035EB2">
      <w:pPr>
        <w:pStyle w:val="Bodytext20"/>
        <w:shd w:val="clear" w:color="auto" w:fill="auto"/>
        <w:spacing w:after="216"/>
        <w:ind w:left="700" w:firstLine="0"/>
        <w:jc w:val="center"/>
      </w:pPr>
      <w:r>
        <w:t>Članak 15.</w:t>
      </w:r>
    </w:p>
    <w:p w:rsidR="000A0930" w:rsidRDefault="00035EB2" w:rsidP="00035EB2">
      <w:pPr>
        <w:pStyle w:val="Bodytext20"/>
        <w:shd w:val="clear" w:color="auto" w:fill="auto"/>
        <w:spacing w:after="216"/>
        <w:ind w:left="567" w:firstLine="0"/>
      </w:pPr>
      <w:r>
        <w:t xml:space="preserve">Direktor Gradske tržnice d.o.o. </w:t>
      </w:r>
      <w:r w:rsidR="00810333">
        <w:t>odgovoran je ukoliko ne omogući o</w:t>
      </w:r>
      <w:r>
        <w:t xml:space="preserve">siguranje </w:t>
      </w:r>
      <w:r w:rsidR="00810333">
        <w:t>financijskih sredstava za provođenje obveza protupožarne zaštite utvrđenih zakonom i drugim pozitivnim propisima.</w:t>
      </w:r>
    </w:p>
    <w:p w:rsidR="000A0930" w:rsidRDefault="00810333" w:rsidP="00035EB2">
      <w:pPr>
        <w:pStyle w:val="Bodytext20"/>
        <w:shd w:val="clear" w:color="auto" w:fill="auto"/>
        <w:spacing w:after="220" w:line="322" w:lineRule="exact"/>
        <w:ind w:left="567" w:firstLine="0"/>
      </w:pPr>
      <w:r>
        <w:t xml:space="preserve">Svi zaposlenici odgovorni su za posljedice koje proizlaze iz obavljanja poslova na radnim mjestima na kojima nisu poduzete zakonom, podzakonskim aktima ili ovim </w:t>
      </w:r>
      <w:r w:rsidR="00035EB2">
        <w:t>P</w:t>
      </w:r>
      <w:r>
        <w:t>ravilnikom propisane i utvrđene mjere zaštite od požara.</w:t>
      </w:r>
    </w:p>
    <w:p w:rsidR="006C16BB" w:rsidRDefault="00810333" w:rsidP="00AA7647">
      <w:pPr>
        <w:pStyle w:val="Bodytext20"/>
        <w:shd w:val="clear" w:color="auto" w:fill="auto"/>
        <w:spacing w:after="0" w:line="322" w:lineRule="exact"/>
        <w:ind w:left="567" w:firstLine="0"/>
      </w:pPr>
      <w:r>
        <w:t xml:space="preserve">Za povrede obveza iz područja zaštite od požara postupak utvrđivanja stegovne odgovornosti isti je za sve zaposlenike i utvrđuje se odlukom </w:t>
      </w:r>
      <w:r w:rsidR="00E21F82">
        <w:t>direktora.</w:t>
      </w:r>
    </w:p>
    <w:p w:rsidR="00AA7647" w:rsidRDefault="00AA7647" w:rsidP="00AA7647">
      <w:pPr>
        <w:pStyle w:val="Bodytext20"/>
        <w:shd w:val="clear" w:color="auto" w:fill="auto"/>
        <w:spacing w:after="0" w:line="266" w:lineRule="exact"/>
        <w:ind w:firstLine="0"/>
        <w:jc w:val="center"/>
      </w:pPr>
    </w:p>
    <w:p w:rsidR="000A0930" w:rsidRDefault="00E21F82" w:rsidP="00AA7647">
      <w:pPr>
        <w:pStyle w:val="Bodytext20"/>
        <w:shd w:val="clear" w:color="auto" w:fill="auto"/>
        <w:spacing w:after="0" w:line="266" w:lineRule="exact"/>
        <w:ind w:firstLine="0"/>
        <w:jc w:val="center"/>
      </w:pPr>
      <w:r>
        <w:t>Članak 16</w:t>
      </w:r>
      <w:r w:rsidR="00810333">
        <w:t>.</w:t>
      </w:r>
    </w:p>
    <w:p w:rsidR="00AA7647" w:rsidRDefault="00AA7647" w:rsidP="00AA7647">
      <w:pPr>
        <w:pStyle w:val="Bodytext20"/>
        <w:shd w:val="clear" w:color="auto" w:fill="auto"/>
        <w:spacing w:after="0" w:line="266" w:lineRule="exact"/>
        <w:ind w:firstLine="0"/>
        <w:jc w:val="center"/>
      </w:pPr>
    </w:p>
    <w:p w:rsidR="000A0930" w:rsidRDefault="00810333" w:rsidP="00AA7647">
      <w:pPr>
        <w:pStyle w:val="Bodytext20"/>
        <w:shd w:val="clear" w:color="auto" w:fill="auto"/>
        <w:spacing w:after="0" w:line="322" w:lineRule="exact"/>
        <w:ind w:left="708" w:firstLine="0"/>
      </w:pPr>
      <w:r>
        <w:t xml:space="preserve">Zbog povreda radne obveze iz područja zaštite od požara zaposleniku </w:t>
      </w:r>
      <w:r w:rsidR="00E21F82">
        <w:t xml:space="preserve">Gradske tržnice d.o.o. </w:t>
      </w:r>
      <w:r>
        <w:t>može biti izrečena jedna od sljedećih mjera:</w:t>
      </w:r>
    </w:p>
    <w:p w:rsidR="00AA7647" w:rsidRDefault="00810333" w:rsidP="00AA7647">
      <w:pPr>
        <w:pStyle w:val="Bodytext20"/>
        <w:numPr>
          <w:ilvl w:val="0"/>
          <w:numId w:val="5"/>
        </w:numPr>
        <w:shd w:val="clear" w:color="auto" w:fill="auto"/>
        <w:tabs>
          <w:tab w:val="left" w:pos="1777"/>
        </w:tabs>
        <w:spacing w:after="0" w:line="403" w:lineRule="exact"/>
        <w:ind w:left="1420" w:firstLine="0"/>
        <w:jc w:val="left"/>
      </w:pPr>
      <w:r>
        <w:t>usmena opomena</w:t>
      </w:r>
      <w:r w:rsidR="00E21F82">
        <w:t>,</w:t>
      </w:r>
    </w:p>
    <w:p w:rsidR="000A0930" w:rsidRDefault="00E21F82" w:rsidP="00AA7647">
      <w:pPr>
        <w:pStyle w:val="Bodytext20"/>
        <w:numPr>
          <w:ilvl w:val="0"/>
          <w:numId w:val="5"/>
        </w:numPr>
        <w:shd w:val="clear" w:color="auto" w:fill="auto"/>
        <w:tabs>
          <w:tab w:val="left" w:pos="1777"/>
        </w:tabs>
        <w:spacing w:after="0" w:line="403" w:lineRule="exact"/>
        <w:ind w:left="1420" w:firstLine="0"/>
        <w:jc w:val="left"/>
      </w:pPr>
      <w:r>
        <w:t xml:space="preserve">pismena </w:t>
      </w:r>
      <w:r w:rsidR="00810333">
        <w:t>opomena</w:t>
      </w:r>
      <w:r>
        <w:t>,</w:t>
      </w:r>
    </w:p>
    <w:p w:rsidR="00174A65" w:rsidRDefault="00810333" w:rsidP="004664C5">
      <w:pPr>
        <w:pStyle w:val="Bodytext20"/>
        <w:numPr>
          <w:ilvl w:val="0"/>
          <w:numId w:val="5"/>
        </w:numPr>
        <w:shd w:val="clear" w:color="auto" w:fill="auto"/>
        <w:tabs>
          <w:tab w:val="left" w:pos="1777"/>
        </w:tabs>
        <w:spacing w:after="0" w:line="403" w:lineRule="exact"/>
        <w:ind w:left="1420" w:firstLine="0"/>
        <w:jc w:val="left"/>
      </w:pPr>
      <w:r>
        <w:t>pismena opomena pred otkaz ugovora o radu</w:t>
      </w:r>
      <w:r w:rsidR="00E21F82">
        <w:t>,</w:t>
      </w:r>
    </w:p>
    <w:p w:rsidR="000A0930" w:rsidRDefault="00810333">
      <w:pPr>
        <w:pStyle w:val="Bodytext20"/>
        <w:numPr>
          <w:ilvl w:val="0"/>
          <w:numId w:val="5"/>
        </w:numPr>
        <w:shd w:val="clear" w:color="auto" w:fill="auto"/>
        <w:tabs>
          <w:tab w:val="left" w:pos="1777"/>
        </w:tabs>
        <w:spacing w:after="230" w:line="403" w:lineRule="exact"/>
        <w:ind w:left="1420" w:firstLine="0"/>
        <w:jc w:val="left"/>
      </w:pPr>
      <w:r>
        <w:t>otkaz ugovora o radu.</w:t>
      </w:r>
    </w:p>
    <w:p w:rsidR="00E21F82" w:rsidRDefault="00810333">
      <w:pPr>
        <w:pStyle w:val="Bodytext20"/>
        <w:shd w:val="clear" w:color="auto" w:fill="auto"/>
        <w:spacing w:after="220" w:line="266" w:lineRule="exact"/>
        <w:ind w:left="700" w:firstLine="0"/>
      </w:pPr>
      <w:r>
        <w:t xml:space="preserve">Mjere iz stavka 1. ovog članka izriče </w:t>
      </w:r>
      <w:r w:rsidR="00E21F82">
        <w:t xml:space="preserve">direktor. </w:t>
      </w:r>
    </w:p>
    <w:p w:rsidR="006C16BB" w:rsidRDefault="006C16BB">
      <w:pPr>
        <w:pStyle w:val="Bodytext20"/>
        <w:shd w:val="clear" w:color="auto" w:fill="auto"/>
        <w:spacing w:after="220" w:line="266" w:lineRule="exact"/>
        <w:ind w:left="700" w:firstLine="0"/>
      </w:pPr>
    </w:p>
    <w:p w:rsidR="000A0930" w:rsidRDefault="00E21F82">
      <w:pPr>
        <w:pStyle w:val="Bodytext20"/>
        <w:shd w:val="clear" w:color="auto" w:fill="auto"/>
        <w:spacing w:after="179" w:line="266" w:lineRule="exact"/>
        <w:ind w:left="80" w:firstLine="0"/>
        <w:jc w:val="center"/>
      </w:pPr>
      <w:r>
        <w:lastRenderedPageBreak/>
        <w:t>Članak 17</w:t>
      </w:r>
      <w:r w:rsidR="00810333">
        <w:t>.</w:t>
      </w:r>
    </w:p>
    <w:p w:rsidR="00A14FAF" w:rsidRDefault="00E21F82" w:rsidP="00A14FAF">
      <w:pPr>
        <w:pStyle w:val="Bodytext20"/>
        <w:shd w:val="clear" w:color="auto" w:fill="auto"/>
        <w:spacing w:after="0"/>
        <w:ind w:left="708" w:firstLine="0"/>
      </w:pPr>
      <w:r>
        <w:t xml:space="preserve">Gradska tržnica d.o.o. </w:t>
      </w:r>
      <w:r w:rsidR="00810333">
        <w:t xml:space="preserve">ima pravo od pravnih i fizičkih osoba </w:t>
      </w:r>
      <w:r>
        <w:t xml:space="preserve">odgovornih za nepoduzimanje mjera zaštite od požara </w:t>
      </w:r>
      <w:r w:rsidR="00810333">
        <w:t xml:space="preserve">sudskim putem tražiti naknadu materijalne štete izazvane </w:t>
      </w:r>
      <w:r>
        <w:t>njihovim nepridržavanjem odredaba</w:t>
      </w:r>
      <w:r w:rsidR="00810333">
        <w:t xml:space="preserve"> Zakona o zaštiti od požara, drugih pozitivnih propisa o protupožarnoj zaštiti i </w:t>
      </w:r>
      <w:r>
        <w:t xml:space="preserve">ovog </w:t>
      </w:r>
      <w:r w:rsidR="00810333">
        <w:t>Pravilnika.</w:t>
      </w:r>
    </w:p>
    <w:p w:rsidR="00A14FAF" w:rsidRDefault="00A14FAF" w:rsidP="00A14FAF">
      <w:pPr>
        <w:pStyle w:val="Bodytext20"/>
        <w:shd w:val="clear" w:color="auto" w:fill="auto"/>
        <w:spacing w:after="0"/>
        <w:ind w:firstLine="0"/>
      </w:pPr>
    </w:p>
    <w:p w:rsidR="00A14FAF" w:rsidRDefault="00A14FAF" w:rsidP="00A14FAF">
      <w:pPr>
        <w:pStyle w:val="Bodytext20"/>
        <w:shd w:val="clear" w:color="auto" w:fill="auto"/>
        <w:spacing w:after="0"/>
        <w:ind w:firstLine="0"/>
        <w:jc w:val="center"/>
      </w:pPr>
      <w:r>
        <w:t>Članak 18.</w:t>
      </w:r>
    </w:p>
    <w:p w:rsidR="00A14FAF" w:rsidRDefault="00A14FAF" w:rsidP="00A14FAF">
      <w:pPr>
        <w:pStyle w:val="Bodytext20"/>
        <w:shd w:val="clear" w:color="auto" w:fill="auto"/>
        <w:spacing w:after="0"/>
        <w:ind w:firstLine="0"/>
      </w:pPr>
    </w:p>
    <w:p w:rsidR="000A0930" w:rsidRDefault="00A14FAF" w:rsidP="00A14FAF">
      <w:pPr>
        <w:pStyle w:val="Bodytext20"/>
        <w:shd w:val="clear" w:color="auto" w:fill="auto"/>
        <w:spacing w:after="0"/>
        <w:ind w:left="708" w:firstLine="0"/>
      </w:pPr>
      <w:r>
        <w:t xml:space="preserve">Povrede </w:t>
      </w:r>
      <w:r w:rsidR="00810333">
        <w:t xml:space="preserve">radne obveze zaposlenika iz </w:t>
      </w:r>
      <w:r>
        <w:t xml:space="preserve">područja zaštite od požara mogu biti lakše povrede radne obveze, te teže povrede radne obveze. </w:t>
      </w:r>
    </w:p>
    <w:p w:rsidR="00522810" w:rsidRDefault="00522810" w:rsidP="00A14FAF">
      <w:pPr>
        <w:pStyle w:val="Bodytext20"/>
        <w:shd w:val="clear" w:color="auto" w:fill="auto"/>
        <w:spacing w:after="0"/>
        <w:ind w:left="708" w:firstLine="0"/>
      </w:pPr>
    </w:p>
    <w:p w:rsidR="00522810" w:rsidRDefault="00522810" w:rsidP="00A14FAF">
      <w:pPr>
        <w:pStyle w:val="Bodytext20"/>
        <w:shd w:val="clear" w:color="auto" w:fill="auto"/>
        <w:spacing w:after="0"/>
        <w:ind w:left="708" w:firstLine="0"/>
      </w:pPr>
      <w:r>
        <w:t xml:space="preserve">Lakše povrede radne obveze zaposlenika su: </w:t>
      </w:r>
    </w:p>
    <w:p w:rsidR="00A14FAF" w:rsidRDefault="00A14FAF" w:rsidP="00A14FAF">
      <w:pPr>
        <w:pStyle w:val="Bodytext20"/>
        <w:shd w:val="clear" w:color="auto" w:fill="auto"/>
        <w:spacing w:after="0"/>
        <w:ind w:firstLine="708"/>
        <w:jc w:val="left"/>
      </w:pPr>
    </w:p>
    <w:p w:rsidR="000A0930" w:rsidRDefault="00810333" w:rsidP="00A14FAF">
      <w:pPr>
        <w:pStyle w:val="Bodytext20"/>
        <w:numPr>
          <w:ilvl w:val="0"/>
          <w:numId w:val="15"/>
        </w:numPr>
        <w:shd w:val="clear" w:color="auto" w:fill="auto"/>
        <w:tabs>
          <w:tab w:val="left" w:pos="1376"/>
        </w:tabs>
        <w:spacing w:after="0" w:line="322" w:lineRule="exact"/>
        <w:jc w:val="left"/>
      </w:pPr>
      <w:r>
        <w:t>ako ne sudjeluje u gašenju i sprječavanju širenja požara koji rezultira manjom materijalnom štetom, a to može učiniti bez opasnosti po svoj život i zdravlje</w:t>
      </w:r>
      <w:r w:rsidR="00522810">
        <w:t xml:space="preserve">, </w:t>
      </w:r>
    </w:p>
    <w:p w:rsidR="00522810" w:rsidRDefault="00522810" w:rsidP="00522810">
      <w:pPr>
        <w:pStyle w:val="Bodytext20"/>
        <w:shd w:val="clear" w:color="auto" w:fill="auto"/>
        <w:tabs>
          <w:tab w:val="left" w:pos="1376"/>
        </w:tabs>
        <w:spacing w:after="0" w:line="322" w:lineRule="exact"/>
        <w:ind w:left="720" w:firstLine="0"/>
        <w:jc w:val="left"/>
      </w:pPr>
    </w:p>
    <w:p w:rsidR="000A0930" w:rsidRDefault="00522810" w:rsidP="00A14FAF">
      <w:pPr>
        <w:pStyle w:val="Bodytext20"/>
        <w:numPr>
          <w:ilvl w:val="0"/>
          <w:numId w:val="15"/>
        </w:numPr>
        <w:shd w:val="clear" w:color="auto" w:fill="auto"/>
        <w:tabs>
          <w:tab w:val="left" w:pos="709"/>
        </w:tabs>
        <w:spacing w:after="0" w:line="266" w:lineRule="exact"/>
        <w:jc w:val="left"/>
      </w:pPr>
      <w:r>
        <w:t>ako nemarno</w:t>
      </w:r>
      <w:r w:rsidR="00810333">
        <w:t xml:space="preserve"> i nesavjesno obavlja dužnosti propisane Pravilnikom</w:t>
      </w:r>
      <w:r>
        <w:t xml:space="preserve">, </w:t>
      </w:r>
    </w:p>
    <w:p w:rsidR="00522810" w:rsidRDefault="00522810" w:rsidP="00522810">
      <w:pPr>
        <w:pStyle w:val="Odlomakpopisa"/>
      </w:pPr>
    </w:p>
    <w:p w:rsidR="000A0930" w:rsidRDefault="00810333" w:rsidP="00A14FAF">
      <w:pPr>
        <w:pStyle w:val="Bodytext20"/>
        <w:numPr>
          <w:ilvl w:val="0"/>
          <w:numId w:val="15"/>
        </w:numPr>
        <w:shd w:val="clear" w:color="auto" w:fill="auto"/>
        <w:tabs>
          <w:tab w:val="left" w:pos="1376"/>
        </w:tabs>
        <w:spacing w:after="0" w:line="322" w:lineRule="exact"/>
        <w:jc w:val="left"/>
      </w:pPr>
      <w:r>
        <w:t xml:space="preserve">ako zaposleniku raspoređenom na obavljanje poslova </w:t>
      </w:r>
      <w:r w:rsidR="00522810">
        <w:t xml:space="preserve">iz </w:t>
      </w:r>
      <w:r>
        <w:t>zaštite od požara ne prijavi pojavu koja može prouzročiti požar ili eksploziju</w:t>
      </w:r>
      <w:r w:rsidR="00522810">
        <w:t>,</w:t>
      </w:r>
    </w:p>
    <w:p w:rsidR="00522810" w:rsidRDefault="00522810" w:rsidP="00522810">
      <w:pPr>
        <w:pStyle w:val="Odlomakpopisa"/>
      </w:pPr>
    </w:p>
    <w:p w:rsidR="000A0930" w:rsidRDefault="00810333" w:rsidP="00522810">
      <w:pPr>
        <w:pStyle w:val="Bodytext20"/>
        <w:numPr>
          <w:ilvl w:val="0"/>
          <w:numId w:val="15"/>
        </w:numPr>
        <w:shd w:val="clear" w:color="auto" w:fill="auto"/>
        <w:tabs>
          <w:tab w:val="left" w:pos="1376"/>
        </w:tabs>
        <w:spacing w:after="59"/>
        <w:jc w:val="left"/>
      </w:pPr>
      <w:r>
        <w:t>ako nastavi rad na radnom mjestu uz povećanu opasnost od nastanka požara ili eksplozije, unatoč spoznaji da nisu poduzeti odgovarajući koraci propisani važećim aktima</w:t>
      </w:r>
      <w:r w:rsidR="00522810">
        <w:t>,</w:t>
      </w:r>
    </w:p>
    <w:p w:rsidR="000A0930" w:rsidRDefault="00810333" w:rsidP="00522810">
      <w:pPr>
        <w:pStyle w:val="Bodytext20"/>
        <w:numPr>
          <w:ilvl w:val="0"/>
          <w:numId w:val="15"/>
        </w:numPr>
        <w:shd w:val="clear" w:color="auto" w:fill="auto"/>
        <w:tabs>
          <w:tab w:val="left" w:pos="1376"/>
        </w:tabs>
        <w:spacing w:after="0" w:line="518" w:lineRule="exact"/>
        <w:jc w:val="left"/>
      </w:pPr>
      <w:r>
        <w:t>ako se ne pridržava odredbi Pravilnika.</w:t>
      </w:r>
    </w:p>
    <w:p w:rsidR="000A0930" w:rsidRDefault="00810333" w:rsidP="004664C5">
      <w:pPr>
        <w:pStyle w:val="Bodytext20"/>
        <w:shd w:val="clear" w:color="auto" w:fill="auto"/>
        <w:spacing w:after="0" w:line="518" w:lineRule="exact"/>
        <w:ind w:firstLine="708"/>
        <w:jc w:val="left"/>
      </w:pPr>
      <w:r>
        <w:t>Teže povr</w:t>
      </w:r>
      <w:r w:rsidR="00522810">
        <w:t>ede radne obveze su:</w:t>
      </w:r>
    </w:p>
    <w:p w:rsidR="00522810" w:rsidRDefault="00522810" w:rsidP="00522810">
      <w:pPr>
        <w:pStyle w:val="Bodytext20"/>
        <w:shd w:val="clear" w:color="auto" w:fill="auto"/>
        <w:tabs>
          <w:tab w:val="left" w:pos="1376"/>
        </w:tabs>
        <w:spacing w:after="0"/>
        <w:ind w:firstLine="0"/>
      </w:pPr>
    </w:p>
    <w:p w:rsidR="000A0930" w:rsidRDefault="00810333" w:rsidP="00522810">
      <w:pPr>
        <w:pStyle w:val="Bodytext20"/>
        <w:numPr>
          <w:ilvl w:val="0"/>
          <w:numId w:val="15"/>
        </w:numPr>
        <w:shd w:val="clear" w:color="auto" w:fill="auto"/>
        <w:tabs>
          <w:tab w:val="left" w:pos="1376"/>
        </w:tabs>
        <w:spacing w:after="0"/>
      </w:pPr>
      <w:r>
        <w:t>ako ne sudjeluje u gašenju i sprječavanju širenja požara koji rezultira većom materijalnom štetom ili neželjenim učincima na zdravlje i život ljudi, a to može učiniti bez opasnosti po svoj život i zdravlje</w:t>
      </w:r>
      <w:r w:rsidR="00522810">
        <w:t>,</w:t>
      </w:r>
    </w:p>
    <w:p w:rsidR="00522810" w:rsidRDefault="00522810" w:rsidP="00522810">
      <w:pPr>
        <w:pStyle w:val="Bodytext20"/>
        <w:shd w:val="clear" w:color="auto" w:fill="auto"/>
        <w:tabs>
          <w:tab w:val="left" w:pos="1376"/>
        </w:tabs>
        <w:spacing w:after="0"/>
        <w:ind w:left="720" w:firstLine="0"/>
      </w:pPr>
    </w:p>
    <w:p w:rsidR="000A0930" w:rsidRDefault="00AA7647" w:rsidP="00522810">
      <w:pPr>
        <w:pStyle w:val="Bodytext20"/>
        <w:numPr>
          <w:ilvl w:val="0"/>
          <w:numId w:val="15"/>
        </w:numPr>
        <w:shd w:val="clear" w:color="auto" w:fill="auto"/>
        <w:tabs>
          <w:tab w:val="left" w:pos="1376"/>
        </w:tabs>
        <w:spacing w:after="220"/>
      </w:pPr>
      <w:r>
        <w:t>ako nemarno</w:t>
      </w:r>
      <w:r w:rsidR="00810333">
        <w:t xml:space="preserve"> izvršava radne obveze iz područja zaštite od požara uslijed čega dođe do požara ili eksplozije s većom materijalnom štetom ili neželjenim učincima na zdravlje i život ljudi</w:t>
      </w:r>
      <w:r w:rsidR="00522810">
        <w:t>,</w:t>
      </w:r>
    </w:p>
    <w:p w:rsidR="000A0930" w:rsidRDefault="00810333" w:rsidP="00522810">
      <w:pPr>
        <w:pStyle w:val="Bodytext20"/>
        <w:numPr>
          <w:ilvl w:val="0"/>
          <w:numId w:val="15"/>
        </w:numPr>
        <w:shd w:val="clear" w:color="auto" w:fill="auto"/>
        <w:tabs>
          <w:tab w:val="left" w:pos="1376"/>
        </w:tabs>
        <w:spacing w:after="220"/>
      </w:pPr>
      <w:r>
        <w:t>ako neopravdano odbije izvršiti odluke i naputke iz područja zaštite od požara koje je propisao d</w:t>
      </w:r>
      <w:r w:rsidR="00522810">
        <w:t>irektor</w:t>
      </w:r>
      <w:r>
        <w:t>, uslijed čega dođe do požara ili eksplozije s neželjenim učincima na zdravlje i život ljudi</w:t>
      </w:r>
      <w:r w:rsidR="00522810">
        <w:t>,</w:t>
      </w:r>
    </w:p>
    <w:p w:rsidR="000A0930" w:rsidRDefault="00810333" w:rsidP="00522810">
      <w:pPr>
        <w:pStyle w:val="Bodytext20"/>
        <w:numPr>
          <w:ilvl w:val="0"/>
          <w:numId w:val="15"/>
        </w:numPr>
        <w:shd w:val="clear" w:color="auto" w:fill="auto"/>
        <w:tabs>
          <w:tab w:val="left" w:pos="1376"/>
        </w:tabs>
        <w:spacing w:after="220"/>
      </w:pPr>
      <w:r>
        <w:t>ako zaposleniku raspoređenom na obavljanje poslova zaštite od požara ne prijavi pojavu koja može prouzročiti požar ili eksploziju, ukoliko takav postupak dovede do veće materijalne štete ili nastanka neželjenih učinaka na zdravlje i život ljudi</w:t>
      </w:r>
      <w:r w:rsidR="00522810">
        <w:t>,</w:t>
      </w:r>
    </w:p>
    <w:p w:rsidR="004664C5" w:rsidRDefault="00810333" w:rsidP="004664C5">
      <w:pPr>
        <w:pStyle w:val="Bodytext20"/>
        <w:keepNext/>
        <w:keepLines/>
        <w:numPr>
          <w:ilvl w:val="0"/>
          <w:numId w:val="15"/>
        </w:numPr>
        <w:shd w:val="clear" w:color="auto" w:fill="auto"/>
        <w:tabs>
          <w:tab w:val="left" w:pos="1376"/>
        </w:tabs>
        <w:spacing w:after="0" w:line="322" w:lineRule="exact"/>
        <w:jc w:val="left"/>
      </w:pPr>
      <w:r>
        <w:lastRenderedPageBreak/>
        <w:t>ako namjerno izazove požar i takav postupak dovede do veće materijalne štete ili nastanka neželjenih učinaka na zdravlje i život ljudi.</w:t>
      </w:r>
      <w:bookmarkStart w:id="6" w:name="bookmark5"/>
    </w:p>
    <w:p w:rsidR="004664C5" w:rsidRDefault="004664C5" w:rsidP="004664C5">
      <w:pPr>
        <w:pStyle w:val="Bodytext20"/>
        <w:keepNext/>
        <w:keepLines/>
        <w:shd w:val="clear" w:color="auto" w:fill="auto"/>
        <w:tabs>
          <w:tab w:val="left" w:pos="1376"/>
        </w:tabs>
        <w:spacing w:after="0" w:line="322" w:lineRule="exact"/>
        <w:ind w:firstLine="0"/>
        <w:jc w:val="left"/>
      </w:pPr>
    </w:p>
    <w:p w:rsidR="004664C5" w:rsidRDefault="006C16BB" w:rsidP="006C16BB">
      <w:pPr>
        <w:pStyle w:val="Bodytext20"/>
        <w:keepNext/>
        <w:keepLines/>
        <w:shd w:val="clear" w:color="auto" w:fill="auto"/>
        <w:tabs>
          <w:tab w:val="left" w:pos="0"/>
        </w:tabs>
        <w:spacing w:after="0" w:line="322" w:lineRule="exact"/>
        <w:ind w:left="720" w:firstLine="0"/>
        <w:rPr>
          <w:b/>
        </w:rPr>
      </w:pPr>
      <w:r>
        <w:rPr>
          <w:b/>
        </w:rPr>
        <w:t>V.</w:t>
      </w:r>
      <w:r>
        <w:rPr>
          <w:b/>
        </w:rPr>
        <w:tab/>
      </w:r>
      <w:r w:rsidR="00810333" w:rsidRPr="004664C5">
        <w:rPr>
          <w:b/>
        </w:rPr>
        <w:t>OBVEZE I ODGOVORNOSTI OSOBA S POSEBNIM OVLASTIMA</w:t>
      </w:r>
    </w:p>
    <w:p w:rsidR="000A0930" w:rsidRPr="004664C5" w:rsidRDefault="00810333" w:rsidP="004664C5">
      <w:pPr>
        <w:pStyle w:val="Bodytext20"/>
        <w:keepNext/>
        <w:keepLines/>
        <w:shd w:val="clear" w:color="auto" w:fill="auto"/>
        <w:tabs>
          <w:tab w:val="left" w:pos="0"/>
        </w:tabs>
        <w:spacing w:after="0" w:line="322" w:lineRule="exact"/>
        <w:ind w:firstLine="0"/>
        <w:rPr>
          <w:b/>
        </w:rPr>
      </w:pPr>
      <w:r w:rsidRPr="004664C5">
        <w:rPr>
          <w:b/>
        </w:rPr>
        <w:t>U PROVEDBI MJERA ZAŠTITE OD POŽARA</w:t>
      </w:r>
      <w:bookmarkEnd w:id="6"/>
    </w:p>
    <w:p w:rsidR="004664C5" w:rsidRPr="004664C5" w:rsidRDefault="004664C5" w:rsidP="004664C5">
      <w:pPr>
        <w:pStyle w:val="Bodytext20"/>
        <w:keepNext/>
        <w:keepLines/>
        <w:shd w:val="clear" w:color="auto" w:fill="auto"/>
        <w:tabs>
          <w:tab w:val="left" w:pos="1376"/>
        </w:tabs>
        <w:spacing w:after="0" w:line="322" w:lineRule="exact"/>
        <w:ind w:firstLine="0"/>
        <w:jc w:val="center"/>
        <w:rPr>
          <w:b/>
        </w:rPr>
      </w:pPr>
    </w:p>
    <w:p w:rsidR="000A0930" w:rsidRDefault="00810333" w:rsidP="004664C5">
      <w:pPr>
        <w:pStyle w:val="Bodytext20"/>
        <w:shd w:val="clear" w:color="auto" w:fill="auto"/>
        <w:spacing w:after="0" w:line="266" w:lineRule="exact"/>
        <w:ind w:firstLine="0"/>
        <w:jc w:val="center"/>
      </w:pPr>
      <w:r>
        <w:t>Č</w:t>
      </w:r>
      <w:r w:rsidR="004664C5">
        <w:t>lanak 19</w:t>
      </w:r>
      <w:r>
        <w:t>.</w:t>
      </w:r>
    </w:p>
    <w:p w:rsidR="004664C5" w:rsidRDefault="004664C5" w:rsidP="004664C5">
      <w:pPr>
        <w:pStyle w:val="Bodytext20"/>
        <w:shd w:val="clear" w:color="auto" w:fill="auto"/>
        <w:spacing w:after="0" w:line="266" w:lineRule="exact"/>
        <w:ind w:firstLine="0"/>
        <w:jc w:val="center"/>
      </w:pPr>
    </w:p>
    <w:p w:rsidR="004664C5" w:rsidRDefault="00810333" w:rsidP="004664C5">
      <w:pPr>
        <w:pStyle w:val="Bodytext20"/>
        <w:shd w:val="clear" w:color="auto" w:fill="auto"/>
        <w:spacing w:after="0" w:line="266" w:lineRule="exact"/>
        <w:ind w:firstLine="708"/>
      </w:pPr>
      <w:r>
        <w:t>Odgovorna osoba za provođe</w:t>
      </w:r>
      <w:r w:rsidR="004664C5">
        <w:t xml:space="preserve">nje mjera zaštite od požara jedirektor Gradske tržnice </w:t>
      </w:r>
    </w:p>
    <w:p w:rsidR="000A0930" w:rsidRDefault="004664C5" w:rsidP="004664C5">
      <w:pPr>
        <w:pStyle w:val="Bodytext20"/>
        <w:shd w:val="clear" w:color="auto" w:fill="auto"/>
        <w:spacing w:after="0" w:line="266" w:lineRule="exact"/>
        <w:ind w:firstLine="708"/>
      </w:pPr>
      <w:r>
        <w:t>d.o.o.</w:t>
      </w:r>
    </w:p>
    <w:p w:rsidR="004664C5" w:rsidRDefault="004664C5" w:rsidP="004664C5">
      <w:pPr>
        <w:pStyle w:val="Bodytext20"/>
        <w:shd w:val="clear" w:color="auto" w:fill="auto"/>
        <w:spacing w:after="0" w:line="266" w:lineRule="exact"/>
        <w:ind w:firstLine="708"/>
      </w:pPr>
    </w:p>
    <w:p w:rsidR="000A0930" w:rsidRDefault="00810333" w:rsidP="004664C5">
      <w:pPr>
        <w:pStyle w:val="Bodytext20"/>
        <w:shd w:val="clear" w:color="auto" w:fill="auto"/>
        <w:spacing w:after="0" w:line="322" w:lineRule="exact"/>
        <w:ind w:left="708" w:firstLine="0"/>
      </w:pPr>
      <w:r>
        <w:t xml:space="preserve">Zaposlenik raspoređen na poslove zaštite od požara odgovara </w:t>
      </w:r>
      <w:r w:rsidR="004664C5">
        <w:t xml:space="preserve">direktoru </w:t>
      </w:r>
      <w:r>
        <w:t>za savjesno obavljanje poslova i provođenje mjera organiziranja zaštite od požara s</w:t>
      </w:r>
      <w:r w:rsidR="004664C5">
        <w:t>ukladno pozitivnim propisima i P</w:t>
      </w:r>
      <w:r>
        <w:t>ravilnicima iz područja zaštite od požara.</w:t>
      </w:r>
    </w:p>
    <w:p w:rsidR="004664C5" w:rsidRDefault="004664C5" w:rsidP="004664C5">
      <w:pPr>
        <w:pStyle w:val="Bodytext20"/>
        <w:shd w:val="clear" w:color="auto" w:fill="auto"/>
        <w:spacing w:after="0" w:line="322" w:lineRule="exact"/>
        <w:ind w:left="708" w:firstLine="0"/>
        <w:jc w:val="left"/>
      </w:pPr>
    </w:p>
    <w:p w:rsidR="004664C5" w:rsidRDefault="004664C5" w:rsidP="004664C5">
      <w:pPr>
        <w:pStyle w:val="Bodytext20"/>
        <w:shd w:val="clear" w:color="auto" w:fill="auto"/>
        <w:spacing w:after="0" w:line="322" w:lineRule="exact"/>
        <w:ind w:left="708" w:firstLine="0"/>
      </w:pPr>
    </w:p>
    <w:p w:rsidR="000A0930" w:rsidRDefault="004664C5" w:rsidP="004664C5">
      <w:pPr>
        <w:pStyle w:val="Bodytext20"/>
        <w:shd w:val="clear" w:color="auto" w:fill="auto"/>
        <w:spacing w:after="0" w:line="266" w:lineRule="exact"/>
        <w:ind w:firstLine="0"/>
        <w:jc w:val="center"/>
      </w:pPr>
      <w:r>
        <w:t>Članak 20</w:t>
      </w:r>
      <w:r w:rsidR="00810333">
        <w:t>.</w:t>
      </w:r>
    </w:p>
    <w:p w:rsidR="004664C5" w:rsidRDefault="004664C5" w:rsidP="004664C5">
      <w:pPr>
        <w:pStyle w:val="Bodytext20"/>
        <w:shd w:val="clear" w:color="auto" w:fill="auto"/>
        <w:spacing w:after="0" w:line="266" w:lineRule="exact"/>
        <w:ind w:firstLine="0"/>
        <w:jc w:val="center"/>
      </w:pPr>
    </w:p>
    <w:p w:rsidR="000A0930" w:rsidRDefault="00810333" w:rsidP="004664C5">
      <w:pPr>
        <w:pStyle w:val="Bodytext20"/>
        <w:shd w:val="clear" w:color="auto" w:fill="auto"/>
        <w:spacing w:after="0" w:line="322" w:lineRule="exact"/>
        <w:ind w:left="708" w:firstLine="0"/>
      </w:pPr>
      <w:r>
        <w:t>Prilikom obavljanja nadzora nad provedbom mjera zaštite od požara utvrđenih zakonom, podzakonskim aktima i Pravilnikom, zaposlenik raspoređen na obavljanje posl</w:t>
      </w:r>
      <w:r w:rsidR="00D3413F">
        <w:t xml:space="preserve">ova zaštite od požara ima pravo: </w:t>
      </w:r>
    </w:p>
    <w:p w:rsidR="004664C5" w:rsidRDefault="004664C5" w:rsidP="004664C5">
      <w:pPr>
        <w:pStyle w:val="Bodytext20"/>
        <w:shd w:val="clear" w:color="auto" w:fill="auto"/>
        <w:spacing w:after="0" w:line="322" w:lineRule="exact"/>
        <w:ind w:left="708" w:firstLine="0"/>
      </w:pPr>
    </w:p>
    <w:p w:rsidR="000A0930" w:rsidRDefault="00810333" w:rsidP="00D3413F">
      <w:pPr>
        <w:pStyle w:val="Bodytext20"/>
        <w:numPr>
          <w:ilvl w:val="0"/>
          <w:numId w:val="15"/>
        </w:numPr>
        <w:shd w:val="clear" w:color="auto" w:fill="auto"/>
        <w:tabs>
          <w:tab w:val="left" w:pos="1414"/>
        </w:tabs>
        <w:spacing w:after="0" w:line="322" w:lineRule="exact"/>
      </w:pPr>
      <w:r>
        <w:t>narediti prekid obavljanja svakog posla ili radnje kojom se neposredno ugrožava sigurnost imovine ili životi i zdravlje ljudi</w:t>
      </w:r>
      <w:r w:rsidR="00D3413F">
        <w:t>,</w:t>
      </w:r>
    </w:p>
    <w:p w:rsidR="00D3413F" w:rsidRDefault="00D3413F" w:rsidP="00D3413F">
      <w:pPr>
        <w:pStyle w:val="Bodytext20"/>
        <w:shd w:val="clear" w:color="auto" w:fill="auto"/>
        <w:tabs>
          <w:tab w:val="left" w:pos="1414"/>
        </w:tabs>
        <w:spacing w:after="0" w:line="322" w:lineRule="exact"/>
        <w:ind w:left="720" w:firstLine="0"/>
      </w:pPr>
    </w:p>
    <w:p w:rsidR="000A0930" w:rsidRDefault="00810333" w:rsidP="00D3413F">
      <w:pPr>
        <w:pStyle w:val="Bodytext20"/>
        <w:numPr>
          <w:ilvl w:val="0"/>
          <w:numId w:val="15"/>
        </w:numPr>
        <w:shd w:val="clear" w:color="auto" w:fill="auto"/>
        <w:tabs>
          <w:tab w:val="left" w:pos="1414"/>
        </w:tabs>
        <w:spacing w:after="0" w:line="322" w:lineRule="exact"/>
      </w:pPr>
      <w:r>
        <w:t>prijaviti utvrđene slučajeve nepro</w:t>
      </w:r>
      <w:r w:rsidR="00D3413F">
        <w:t>vođenja zaštite od požara direktoru</w:t>
      </w:r>
      <w:r>
        <w:t xml:space="preserve"> koji u slučaju potrebe pokreće postupak utvrđivanja stegovne odgovornosti zaposlenika.</w:t>
      </w:r>
    </w:p>
    <w:p w:rsidR="00D3413F" w:rsidRDefault="00D3413F" w:rsidP="00D3413F">
      <w:pPr>
        <w:pStyle w:val="Bodytext20"/>
        <w:shd w:val="clear" w:color="auto" w:fill="auto"/>
        <w:tabs>
          <w:tab w:val="left" w:pos="1414"/>
        </w:tabs>
        <w:spacing w:after="0" w:line="322" w:lineRule="exact"/>
        <w:ind w:left="720" w:firstLine="0"/>
      </w:pPr>
    </w:p>
    <w:p w:rsidR="000A0930" w:rsidRDefault="00D3413F">
      <w:pPr>
        <w:pStyle w:val="Bodytext20"/>
        <w:shd w:val="clear" w:color="auto" w:fill="auto"/>
        <w:spacing w:after="179" w:line="266" w:lineRule="exact"/>
        <w:ind w:left="80" w:firstLine="0"/>
        <w:jc w:val="center"/>
      </w:pPr>
      <w:r>
        <w:t>Članak 21</w:t>
      </w:r>
      <w:r w:rsidR="00810333">
        <w:t>.</w:t>
      </w:r>
    </w:p>
    <w:p w:rsidR="000A0930" w:rsidRDefault="00D3413F">
      <w:pPr>
        <w:pStyle w:val="Bodytext20"/>
        <w:shd w:val="clear" w:color="auto" w:fill="auto"/>
        <w:spacing w:after="696"/>
        <w:ind w:left="700" w:firstLine="0"/>
      </w:pPr>
      <w:r>
        <w:t xml:space="preserve">Direktor Gradske tržnice d.o.o. dužan je </w:t>
      </w:r>
      <w:r w:rsidR="00810333">
        <w:t>dati prednost financijskim izdacima za popravak i sanaciju protupožarne opreme, uređaja i instalacija čija neispravnost može prouzročiti požar, eksploziju ili onemogućiti pravovremeno otklanjanje opasnosti od požara i time dovesti do narušavanja zdravlja, ugrožavanja tjelesnog integriteta i života</w:t>
      </w:r>
      <w:r>
        <w:t xml:space="preserve"> osoba u prostorijama Gradske tržnice d.o.o.</w:t>
      </w:r>
    </w:p>
    <w:p w:rsidR="000A0930" w:rsidRDefault="00810333">
      <w:pPr>
        <w:pStyle w:val="Heading30"/>
        <w:keepNext/>
        <w:keepLines/>
        <w:numPr>
          <w:ilvl w:val="0"/>
          <w:numId w:val="7"/>
        </w:numPr>
        <w:shd w:val="clear" w:color="auto" w:fill="auto"/>
        <w:tabs>
          <w:tab w:val="left" w:pos="1414"/>
        </w:tabs>
        <w:spacing w:after="265" w:line="322" w:lineRule="exact"/>
        <w:ind w:left="1420"/>
        <w:jc w:val="left"/>
      </w:pPr>
      <w:bookmarkStart w:id="7" w:name="bookmark6"/>
      <w:r>
        <w:t>UNUTARNJA KONTROLA PROVEDBE MJERA ZAŠTITE OD POŽARA</w:t>
      </w:r>
      <w:bookmarkEnd w:id="7"/>
    </w:p>
    <w:p w:rsidR="000A0930" w:rsidRDefault="00D3413F">
      <w:pPr>
        <w:pStyle w:val="Bodytext20"/>
        <w:shd w:val="clear" w:color="auto" w:fill="auto"/>
        <w:spacing w:after="172" w:line="266" w:lineRule="exact"/>
        <w:ind w:left="80" w:firstLine="0"/>
        <w:jc w:val="center"/>
      </w:pPr>
      <w:r>
        <w:t>Članak 22</w:t>
      </w:r>
      <w:r w:rsidR="00810333">
        <w:t>.</w:t>
      </w:r>
    </w:p>
    <w:p w:rsidR="000A0930" w:rsidRDefault="00810333">
      <w:pPr>
        <w:pStyle w:val="Bodytext20"/>
        <w:shd w:val="clear" w:color="auto" w:fill="auto"/>
        <w:spacing w:after="268" w:line="326" w:lineRule="exact"/>
        <w:ind w:left="700" w:firstLine="0"/>
      </w:pPr>
      <w:r>
        <w:t>Unutarnju kontrolu provedbe mjera zaštite od požara obavlja zaposlenik raspoređ</w:t>
      </w:r>
      <w:r w:rsidR="00D3413F">
        <w:t>en na poslove zaštite o</w:t>
      </w:r>
      <w:r w:rsidR="00AA7647">
        <w:t>d požara – referent za tehničko održavanje i zaštitu na radu, te zaštitu od požara.</w:t>
      </w:r>
    </w:p>
    <w:p w:rsidR="00AA7647" w:rsidRDefault="00AA7647">
      <w:pPr>
        <w:pStyle w:val="Bodytext20"/>
        <w:shd w:val="clear" w:color="auto" w:fill="auto"/>
        <w:spacing w:after="268" w:line="326" w:lineRule="exact"/>
        <w:ind w:left="700" w:firstLine="0"/>
      </w:pPr>
    </w:p>
    <w:p w:rsidR="000A0930" w:rsidRDefault="00810333">
      <w:pPr>
        <w:pStyle w:val="Bodytext20"/>
        <w:shd w:val="clear" w:color="auto" w:fill="auto"/>
        <w:spacing w:after="95" w:line="266" w:lineRule="exact"/>
        <w:ind w:left="700" w:firstLine="0"/>
      </w:pPr>
      <w:r>
        <w:t>Unutarnja kontrola provodi se:</w:t>
      </w:r>
    </w:p>
    <w:p w:rsidR="000A0930" w:rsidRDefault="00810333" w:rsidP="00280F58">
      <w:pPr>
        <w:pStyle w:val="Bodytext20"/>
        <w:numPr>
          <w:ilvl w:val="0"/>
          <w:numId w:val="15"/>
        </w:numPr>
        <w:shd w:val="clear" w:color="auto" w:fill="auto"/>
        <w:spacing w:after="0" w:line="422" w:lineRule="exact"/>
        <w:ind w:left="360" w:firstLine="207"/>
      </w:pPr>
      <w:r>
        <w:t>neposrednim uvidom u provođenje mjera zaštite od požara</w:t>
      </w:r>
      <w:r w:rsidR="00D3413F">
        <w:t>,</w:t>
      </w:r>
    </w:p>
    <w:p w:rsidR="000A0930" w:rsidRDefault="00810333" w:rsidP="00280F58">
      <w:pPr>
        <w:pStyle w:val="Bodytext20"/>
        <w:numPr>
          <w:ilvl w:val="0"/>
          <w:numId w:val="15"/>
        </w:numPr>
        <w:shd w:val="clear" w:color="auto" w:fill="auto"/>
        <w:spacing w:after="0" w:line="422" w:lineRule="exact"/>
        <w:ind w:left="360" w:firstLine="207"/>
      </w:pPr>
      <w:r>
        <w:t>davanjem potrebnih uputa i naloga</w:t>
      </w:r>
      <w:r w:rsidR="00D3413F">
        <w:t>,</w:t>
      </w:r>
    </w:p>
    <w:p w:rsidR="00D3413F" w:rsidRDefault="00280F58" w:rsidP="00280F58">
      <w:pPr>
        <w:pStyle w:val="Bodytext20"/>
        <w:shd w:val="clear" w:color="auto" w:fill="auto"/>
        <w:tabs>
          <w:tab w:val="left" w:pos="709"/>
        </w:tabs>
        <w:spacing w:after="0" w:line="326" w:lineRule="exact"/>
        <w:ind w:left="426" w:firstLine="0"/>
        <w:jc w:val="left"/>
      </w:pPr>
      <w:r>
        <w:t xml:space="preserve">   - </w:t>
      </w:r>
      <w:r w:rsidR="00D3413F">
        <w:t xml:space="preserve">pribavljanjem pismenih izvješća, </w:t>
      </w:r>
    </w:p>
    <w:p w:rsidR="00280F58" w:rsidRDefault="00280F58" w:rsidP="00280F58">
      <w:pPr>
        <w:pStyle w:val="Bodytext20"/>
        <w:shd w:val="clear" w:color="auto" w:fill="auto"/>
        <w:tabs>
          <w:tab w:val="left" w:pos="567"/>
        </w:tabs>
        <w:spacing w:after="0" w:line="326" w:lineRule="exact"/>
        <w:ind w:firstLine="0"/>
        <w:jc w:val="left"/>
      </w:pPr>
      <w:r>
        <w:tab/>
        <w:t xml:space="preserve">- </w:t>
      </w:r>
      <w:r w:rsidR="00810333">
        <w:t xml:space="preserve">provođenjem mjera periodične provjere ispravnosti elemenata protupožarnog sustava u </w:t>
      </w:r>
    </w:p>
    <w:p w:rsidR="000A0930" w:rsidRDefault="00810333" w:rsidP="00280F58">
      <w:pPr>
        <w:pStyle w:val="Bodytext20"/>
        <w:shd w:val="clear" w:color="auto" w:fill="auto"/>
        <w:tabs>
          <w:tab w:val="left" w:pos="567"/>
        </w:tabs>
        <w:spacing w:after="0" w:line="326" w:lineRule="exact"/>
        <w:ind w:firstLine="0"/>
        <w:jc w:val="left"/>
      </w:pPr>
      <w:r>
        <w:t>skladu s važećim propisima.</w:t>
      </w:r>
    </w:p>
    <w:p w:rsidR="00D3413F" w:rsidRDefault="00D3413F" w:rsidP="00D3413F">
      <w:pPr>
        <w:pStyle w:val="Bodytext20"/>
        <w:shd w:val="clear" w:color="auto" w:fill="auto"/>
        <w:tabs>
          <w:tab w:val="left" w:pos="1414"/>
        </w:tabs>
        <w:spacing w:after="0" w:line="326" w:lineRule="exact"/>
        <w:ind w:left="720" w:firstLine="0"/>
        <w:jc w:val="left"/>
      </w:pPr>
    </w:p>
    <w:p w:rsidR="000A0930" w:rsidRDefault="00810333" w:rsidP="00D3413F">
      <w:pPr>
        <w:pStyle w:val="Bodytext20"/>
        <w:shd w:val="clear" w:color="auto" w:fill="auto"/>
        <w:spacing w:after="0" w:line="322" w:lineRule="exact"/>
        <w:ind w:left="708" w:firstLine="0"/>
      </w:pPr>
      <w:r>
        <w:t>Zaposlenik koji provodi unutarnju kontrolu, dužan je surađivati s ovlaštenim inspektorom za protupožarnu zaštitu i drugim nadležnim službama.</w:t>
      </w:r>
    </w:p>
    <w:p w:rsidR="00D3413F" w:rsidRDefault="00D3413F" w:rsidP="00D3413F">
      <w:pPr>
        <w:pStyle w:val="Bodytext20"/>
        <w:shd w:val="clear" w:color="auto" w:fill="auto"/>
        <w:spacing w:after="0" w:line="322" w:lineRule="exact"/>
        <w:ind w:firstLine="0"/>
      </w:pPr>
    </w:p>
    <w:p w:rsidR="000A0930" w:rsidRDefault="00D3413F">
      <w:pPr>
        <w:pStyle w:val="Bodytext20"/>
        <w:shd w:val="clear" w:color="auto" w:fill="auto"/>
        <w:spacing w:after="152" w:line="266" w:lineRule="exact"/>
        <w:ind w:left="160" w:firstLine="0"/>
        <w:jc w:val="center"/>
      </w:pPr>
      <w:r>
        <w:t>Članak 23</w:t>
      </w:r>
      <w:r w:rsidR="00810333">
        <w:t>.</w:t>
      </w:r>
    </w:p>
    <w:p w:rsidR="000A0930" w:rsidRDefault="00810333">
      <w:pPr>
        <w:pStyle w:val="Bodytext20"/>
        <w:shd w:val="clear" w:color="auto" w:fill="auto"/>
        <w:spacing w:after="248" w:line="326" w:lineRule="exact"/>
        <w:ind w:left="640" w:firstLine="0"/>
      </w:pPr>
      <w:r>
        <w:t>Zaposlenik raspoređen na obavljanje poslova zaštite od požara obavlja sljedeće poslove u sklopu kontrole ispravnosti opreme i sredstava za dojavu i gašenje požara:</w:t>
      </w:r>
    </w:p>
    <w:p w:rsidR="000A0930" w:rsidRDefault="00810333" w:rsidP="00D3413F">
      <w:pPr>
        <w:pStyle w:val="Bodytext20"/>
        <w:numPr>
          <w:ilvl w:val="0"/>
          <w:numId w:val="15"/>
        </w:numPr>
        <w:shd w:val="clear" w:color="auto" w:fill="auto"/>
        <w:tabs>
          <w:tab w:val="left" w:pos="1370"/>
        </w:tabs>
        <w:spacing w:after="200" w:line="266" w:lineRule="exact"/>
        <w:jc w:val="left"/>
      </w:pPr>
      <w:r>
        <w:t xml:space="preserve">nadzor rasporeda i ispravnosti protupožarne opreme unutar prostorija </w:t>
      </w:r>
      <w:r w:rsidR="00D3413F">
        <w:t>Gradske tržnice d.o.o.,</w:t>
      </w:r>
    </w:p>
    <w:p w:rsidR="000A0930" w:rsidRDefault="00810333" w:rsidP="00D3413F">
      <w:pPr>
        <w:pStyle w:val="Bodytext20"/>
        <w:numPr>
          <w:ilvl w:val="0"/>
          <w:numId w:val="15"/>
        </w:numPr>
        <w:shd w:val="clear" w:color="auto" w:fill="auto"/>
        <w:tabs>
          <w:tab w:val="left" w:pos="1370"/>
        </w:tabs>
        <w:spacing w:after="156" w:line="266" w:lineRule="exact"/>
        <w:jc w:val="left"/>
      </w:pPr>
      <w:r>
        <w:t>nadzor postavljenih znakova upozorenja i zabrane</w:t>
      </w:r>
      <w:r w:rsidR="00D3413F">
        <w:t>,</w:t>
      </w:r>
    </w:p>
    <w:p w:rsidR="000A0930" w:rsidRDefault="00810333" w:rsidP="00D3413F">
      <w:pPr>
        <w:pStyle w:val="Bodytext20"/>
        <w:numPr>
          <w:ilvl w:val="0"/>
          <w:numId w:val="15"/>
        </w:numPr>
        <w:shd w:val="clear" w:color="auto" w:fill="auto"/>
        <w:tabs>
          <w:tab w:val="left" w:pos="1370"/>
        </w:tabs>
        <w:spacing w:after="125" w:line="322" w:lineRule="exact"/>
        <w:jc w:val="left"/>
      </w:pPr>
      <w:r>
        <w:t xml:space="preserve">nadzor načina skladištenja i odlaganja materijala i roba na prostorima gdje su smještene naprave za gašenje </w:t>
      </w:r>
      <w:r w:rsidR="00D3413F">
        <w:t xml:space="preserve">požara </w:t>
      </w:r>
      <w:r>
        <w:t>i ostala protupožarna oprema</w:t>
      </w:r>
      <w:r w:rsidR="00D3413F">
        <w:t>,</w:t>
      </w:r>
    </w:p>
    <w:p w:rsidR="000A0930" w:rsidRDefault="00810333" w:rsidP="00D3413F">
      <w:pPr>
        <w:pStyle w:val="Bodytext20"/>
        <w:numPr>
          <w:ilvl w:val="0"/>
          <w:numId w:val="15"/>
        </w:numPr>
        <w:shd w:val="clear" w:color="auto" w:fill="auto"/>
        <w:tabs>
          <w:tab w:val="left" w:pos="1370"/>
        </w:tabs>
        <w:spacing w:after="152" w:line="266" w:lineRule="exact"/>
        <w:jc w:val="left"/>
      </w:pPr>
      <w:r>
        <w:t xml:space="preserve">nadzor </w:t>
      </w:r>
      <w:r w:rsidR="00D3413F">
        <w:t>prohodnosti puteva</w:t>
      </w:r>
      <w:r>
        <w:t xml:space="preserve"> evakuacije</w:t>
      </w:r>
      <w:r w:rsidR="00D3413F">
        <w:t>,</w:t>
      </w:r>
    </w:p>
    <w:p w:rsidR="000A0930" w:rsidRDefault="00D3413F" w:rsidP="00D3413F">
      <w:pPr>
        <w:pStyle w:val="Bodytext20"/>
        <w:numPr>
          <w:ilvl w:val="0"/>
          <w:numId w:val="15"/>
        </w:numPr>
        <w:shd w:val="clear" w:color="auto" w:fill="auto"/>
        <w:tabs>
          <w:tab w:val="left" w:pos="1370"/>
        </w:tabs>
        <w:spacing w:after="128" w:line="326" w:lineRule="exact"/>
        <w:jc w:val="left"/>
      </w:pPr>
      <w:r>
        <w:t>nadzor vatrogasnih puteva</w:t>
      </w:r>
      <w:r w:rsidR="00810333">
        <w:t xml:space="preserve"> i mogućnosti pristupa objektu vatrogasnim vozilima.</w:t>
      </w:r>
    </w:p>
    <w:p w:rsidR="00D3413F" w:rsidRDefault="00D3413F" w:rsidP="00D3413F">
      <w:pPr>
        <w:pStyle w:val="Bodytext20"/>
        <w:shd w:val="clear" w:color="auto" w:fill="auto"/>
        <w:tabs>
          <w:tab w:val="left" w:pos="1370"/>
        </w:tabs>
        <w:spacing w:after="128" w:line="326" w:lineRule="exact"/>
        <w:ind w:left="720" w:firstLine="0"/>
        <w:jc w:val="left"/>
      </w:pPr>
    </w:p>
    <w:p w:rsidR="000A0930" w:rsidRDefault="00D3413F">
      <w:pPr>
        <w:pStyle w:val="Bodytext20"/>
        <w:shd w:val="clear" w:color="auto" w:fill="auto"/>
        <w:spacing w:after="159" w:line="266" w:lineRule="exact"/>
        <w:ind w:left="160" w:firstLine="0"/>
        <w:jc w:val="center"/>
      </w:pPr>
      <w:r>
        <w:t>Članak 24</w:t>
      </w:r>
      <w:r w:rsidR="00810333">
        <w:t>.</w:t>
      </w:r>
    </w:p>
    <w:p w:rsidR="000A0930" w:rsidRDefault="00810333">
      <w:pPr>
        <w:pStyle w:val="Bodytext20"/>
        <w:shd w:val="clear" w:color="auto" w:fill="auto"/>
        <w:spacing w:after="196"/>
        <w:ind w:left="640" w:firstLine="0"/>
      </w:pPr>
      <w:r>
        <w:t>Svaki zaposlenik obavlja kontrolu prohodnosti putova evakuacije te ispravnosti opreme i sredstava za dojavu i gašenje požara u prostorijama u kojima obavlja rad. Prije početka korištenja prostorija obvezan je vizualno pregledati evakuacijske putove, sve uređaje i opremu za dojavu i gašenje požara. Utvrđene nedostatke obvezan je prijaviti zaposleniku raspoređenom na obavljanje poslova zaštite od požara.</w:t>
      </w:r>
    </w:p>
    <w:p w:rsidR="000A0930" w:rsidRDefault="00810333">
      <w:pPr>
        <w:pStyle w:val="Bodytext20"/>
        <w:shd w:val="clear" w:color="auto" w:fill="auto"/>
        <w:spacing w:after="245" w:line="322" w:lineRule="exact"/>
        <w:ind w:left="640" w:firstLine="0"/>
      </w:pPr>
      <w:r>
        <w:t>Zaposlenik ne smije započeti s radom u prostoru unutar kojeg se pregledom utvrdi da postoje ozbiljni nedostaci za siguran tijek rada. U slučaju prekida rada dužan je o tome pi</w:t>
      </w:r>
      <w:r w:rsidR="00280F58">
        <w:t>smenim putem obavijestiti direktora</w:t>
      </w:r>
      <w:r>
        <w:t xml:space="preserve"> i zaposlenika raspoređenog na obavljanje poslova zaštite od požara.</w:t>
      </w:r>
    </w:p>
    <w:p w:rsidR="00280F58" w:rsidRDefault="00280F58">
      <w:pPr>
        <w:pStyle w:val="Bodytext20"/>
        <w:shd w:val="clear" w:color="auto" w:fill="auto"/>
        <w:spacing w:after="245" w:line="322" w:lineRule="exact"/>
        <w:ind w:left="640" w:firstLine="0"/>
      </w:pPr>
    </w:p>
    <w:p w:rsidR="00280F58" w:rsidRDefault="00280F58">
      <w:pPr>
        <w:pStyle w:val="Bodytext20"/>
        <w:shd w:val="clear" w:color="auto" w:fill="auto"/>
        <w:spacing w:after="245" w:line="322" w:lineRule="exact"/>
        <w:ind w:left="640" w:firstLine="0"/>
      </w:pPr>
    </w:p>
    <w:p w:rsidR="00280F58" w:rsidRDefault="00280F58">
      <w:pPr>
        <w:pStyle w:val="Bodytext20"/>
        <w:shd w:val="clear" w:color="auto" w:fill="auto"/>
        <w:spacing w:after="245" w:line="322" w:lineRule="exact"/>
        <w:ind w:left="640" w:firstLine="0"/>
      </w:pPr>
    </w:p>
    <w:p w:rsidR="000A0930" w:rsidRDefault="00D3413F">
      <w:pPr>
        <w:pStyle w:val="Bodytext20"/>
        <w:shd w:val="clear" w:color="auto" w:fill="auto"/>
        <w:spacing w:after="159" w:line="266" w:lineRule="exact"/>
        <w:ind w:left="160" w:firstLine="0"/>
        <w:jc w:val="center"/>
      </w:pPr>
      <w:r>
        <w:lastRenderedPageBreak/>
        <w:t>Članak 25</w:t>
      </w:r>
      <w:r w:rsidR="00810333">
        <w:t>.</w:t>
      </w:r>
    </w:p>
    <w:p w:rsidR="00D3413F" w:rsidRDefault="00810333" w:rsidP="00D3413F">
      <w:pPr>
        <w:pStyle w:val="Bodytext20"/>
        <w:shd w:val="clear" w:color="auto" w:fill="auto"/>
        <w:spacing w:after="0"/>
        <w:ind w:left="567" w:firstLine="0"/>
      </w:pPr>
      <w:r>
        <w:t xml:space="preserve">Zaposlenik raspoređen na obavljanje poslova zaštite od požara dužan je upozoriti zaposlenike na propuste u pridržavanju pozitivnih zakonskih odredbi iz područja protupožarne zaštite, a o uočenim nepravilnostima izvijestiti </w:t>
      </w:r>
      <w:r w:rsidR="00D3413F">
        <w:t xml:space="preserve"> direktora. </w:t>
      </w:r>
    </w:p>
    <w:p w:rsidR="00D3413F" w:rsidRDefault="00D3413F" w:rsidP="00D3413F">
      <w:pPr>
        <w:pStyle w:val="Bodytext20"/>
        <w:shd w:val="clear" w:color="auto" w:fill="auto"/>
        <w:spacing w:after="0"/>
        <w:ind w:left="708" w:firstLine="0"/>
      </w:pPr>
    </w:p>
    <w:p w:rsidR="00D3413F" w:rsidRDefault="00D3413F" w:rsidP="00D3413F">
      <w:pPr>
        <w:pStyle w:val="Bodytext20"/>
        <w:shd w:val="clear" w:color="auto" w:fill="auto"/>
        <w:spacing w:after="0"/>
        <w:ind w:left="708" w:firstLine="0"/>
      </w:pPr>
    </w:p>
    <w:p w:rsidR="00D3413F" w:rsidRDefault="00810333" w:rsidP="00D3413F">
      <w:pPr>
        <w:pStyle w:val="Bodytext20"/>
        <w:numPr>
          <w:ilvl w:val="0"/>
          <w:numId w:val="7"/>
        </w:numPr>
        <w:shd w:val="clear" w:color="auto" w:fill="auto"/>
        <w:spacing w:after="0"/>
        <w:ind w:left="567" w:firstLine="0"/>
        <w:rPr>
          <w:b/>
        </w:rPr>
      </w:pPr>
      <w:r w:rsidRPr="00D3413F">
        <w:rPr>
          <w:b/>
        </w:rPr>
        <w:t xml:space="preserve">UPOZNAVANJE ZAPOSLENIKA S OPASNOSTIMA I OPĆIM </w:t>
      </w:r>
    </w:p>
    <w:p w:rsidR="00D3413F" w:rsidRDefault="00810333" w:rsidP="00D3413F">
      <w:pPr>
        <w:pStyle w:val="Bodytext20"/>
        <w:shd w:val="clear" w:color="auto" w:fill="auto"/>
        <w:spacing w:after="0"/>
        <w:ind w:left="567" w:firstLine="0"/>
        <w:rPr>
          <w:b/>
        </w:rPr>
      </w:pPr>
      <w:r w:rsidRPr="00D3413F">
        <w:rPr>
          <w:b/>
        </w:rPr>
        <w:t xml:space="preserve">MJERAMA ZAŠTITE OD POŽARA PRILIKOM STUPANJA NA RAD ILI </w:t>
      </w:r>
    </w:p>
    <w:p w:rsidR="00D3413F" w:rsidRDefault="00810333" w:rsidP="00D3413F">
      <w:pPr>
        <w:pStyle w:val="Bodytext20"/>
        <w:shd w:val="clear" w:color="auto" w:fill="auto"/>
        <w:spacing w:after="0"/>
        <w:ind w:left="567" w:firstLine="0"/>
        <w:rPr>
          <w:b/>
        </w:rPr>
      </w:pPr>
      <w:r w:rsidRPr="00D3413F">
        <w:rPr>
          <w:b/>
        </w:rPr>
        <w:t xml:space="preserve">PRILIKOM PROMJENE </w:t>
      </w:r>
      <w:r w:rsidR="00D3413F">
        <w:rPr>
          <w:b/>
        </w:rPr>
        <w:t xml:space="preserve">RADNOG MJESTA </w:t>
      </w:r>
      <w:r w:rsidRPr="00D3413F">
        <w:rPr>
          <w:b/>
        </w:rPr>
        <w:t xml:space="preserve">TE VOĐENJE </w:t>
      </w:r>
    </w:p>
    <w:p w:rsidR="000A0930" w:rsidRPr="00D3413F" w:rsidRDefault="00810333" w:rsidP="00D3413F">
      <w:pPr>
        <w:pStyle w:val="Bodytext20"/>
        <w:shd w:val="clear" w:color="auto" w:fill="auto"/>
        <w:spacing w:after="0"/>
        <w:ind w:left="567" w:firstLine="0"/>
        <w:rPr>
          <w:b/>
        </w:rPr>
      </w:pPr>
      <w:r w:rsidRPr="00D3413F">
        <w:rPr>
          <w:b/>
        </w:rPr>
        <w:t>EVIDENCIJE O TOME</w:t>
      </w:r>
    </w:p>
    <w:p w:rsidR="00D3413F" w:rsidRPr="00D3413F" w:rsidRDefault="00D3413F" w:rsidP="00D3413F">
      <w:pPr>
        <w:pStyle w:val="Bodytext20"/>
        <w:shd w:val="clear" w:color="auto" w:fill="auto"/>
        <w:spacing w:after="0"/>
        <w:ind w:left="567" w:firstLine="0"/>
        <w:rPr>
          <w:b/>
        </w:rPr>
      </w:pPr>
    </w:p>
    <w:p w:rsidR="000A0930" w:rsidRDefault="00810333">
      <w:pPr>
        <w:pStyle w:val="Bodytext20"/>
        <w:shd w:val="clear" w:color="auto" w:fill="auto"/>
        <w:spacing w:after="179" w:line="266" w:lineRule="exact"/>
        <w:ind w:left="100" w:firstLine="0"/>
        <w:jc w:val="center"/>
      </w:pPr>
      <w:r>
        <w:t>Č</w:t>
      </w:r>
      <w:r w:rsidR="00D3413F">
        <w:t>lanak 26</w:t>
      </w:r>
      <w:r>
        <w:t>.</w:t>
      </w:r>
    </w:p>
    <w:p w:rsidR="000A0930" w:rsidRDefault="00810333">
      <w:pPr>
        <w:pStyle w:val="Bodytext20"/>
        <w:shd w:val="clear" w:color="auto" w:fill="auto"/>
        <w:spacing w:after="261"/>
        <w:ind w:left="680" w:firstLine="0"/>
      </w:pPr>
      <w:r>
        <w:t xml:space="preserve">Zaposlenik raspoređen na obavljanje poslova zaštite od požara </w:t>
      </w:r>
      <w:r w:rsidR="00B72DB2">
        <w:t xml:space="preserve">dužan je ostale </w:t>
      </w:r>
      <w:r>
        <w:t xml:space="preserve">zaposlenike </w:t>
      </w:r>
      <w:r w:rsidR="00280F58">
        <w:t>G</w:t>
      </w:r>
      <w:r w:rsidR="00B72DB2">
        <w:t xml:space="preserve">radske tržnice d.o.o. </w:t>
      </w:r>
      <w:r>
        <w:t>prilikom stupanja na rad ili prilikom promjene radnog mjesta upoznati s opasnostima od požara i općim mjerama zaštite od požara na određenom mjestu rada.</w:t>
      </w:r>
    </w:p>
    <w:p w:rsidR="000A0930" w:rsidRDefault="00B72DB2">
      <w:pPr>
        <w:pStyle w:val="Bodytext20"/>
        <w:shd w:val="clear" w:color="auto" w:fill="auto"/>
        <w:spacing w:after="179" w:line="266" w:lineRule="exact"/>
        <w:ind w:left="100" w:firstLine="0"/>
        <w:jc w:val="center"/>
      </w:pPr>
      <w:r>
        <w:t>Članak 27</w:t>
      </w:r>
      <w:r w:rsidR="00810333">
        <w:t>.</w:t>
      </w:r>
    </w:p>
    <w:p w:rsidR="00B72DB2" w:rsidRDefault="00810333">
      <w:pPr>
        <w:pStyle w:val="Bodytext20"/>
        <w:shd w:val="clear" w:color="auto" w:fill="auto"/>
        <w:spacing w:after="261"/>
        <w:ind w:left="680" w:firstLine="0"/>
      </w:pPr>
      <w:r>
        <w:t xml:space="preserve">Zaposlenici koji tijekom rada redovito ili povremeno obavljaju više različitih poslova, moraju za te poslove biti osposobljeni. </w:t>
      </w:r>
    </w:p>
    <w:p w:rsidR="00B72DB2" w:rsidRDefault="00810333">
      <w:pPr>
        <w:pStyle w:val="Bodytext20"/>
        <w:shd w:val="clear" w:color="auto" w:fill="auto"/>
        <w:spacing w:after="261"/>
        <w:ind w:left="680" w:firstLine="0"/>
      </w:pPr>
      <w:r>
        <w:t xml:space="preserve">Zaposlenik zadužen za poslove zaštite od požara </w:t>
      </w:r>
      <w:r w:rsidR="00B72DB2">
        <w:t xml:space="preserve">dužan </w:t>
      </w:r>
      <w:r>
        <w:t xml:space="preserve"> ih </w:t>
      </w:r>
      <w:r w:rsidR="00B72DB2">
        <w:t xml:space="preserve">je </w:t>
      </w:r>
      <w:r>
        <w:t>upoznati sa svim opasnostima i mjerama zašt</w:t>
      </w:r>
      <w:r w:rsidR="0081578C">
        <w:t>i</w:t>
      </w:r>
      <w:r>
        <w:t>te od požara na tim poslovima.</w:t>
      </w:r>
    </w:p>
    <w:p w:rsidR="000A0930" w:rsidRDefault="00B72DB2">
      <w:pPr>
        <w:pStyle w:val="Bodytext20"/>
        <w:shd w:val="clear" w:color="auto" w:fill="auto"/>
        <w:spacing w:after="179" w:line="266" w:lineRule="exact"/>
        <w:ind w:left="100" w:firstLine="0"/>
        <w:jc w:val="center"/>
      </w:pPr>
      <w:r>
        <w:t>Članak 28</w:t>
      </w:r>
      <w:r w:rsidR="00810333">
        <w:t>.</w:t>
      </w:r>
    </w:p>
    <w:p w:rsidR="000A0930" w:rsidRDefault="00810333">
      <w:pPr>
        <w:pStyle w:val="Bodytext40"/>
        <w:shd w:val="clear" w:color="auto" w:fill="auto"/>
        <w:spacing w:before="0"/>
        <w:ind w:left="680"/>
      </w:pPr>
      <w:r>
        <w:rPr>
          <w:rStyle w:val="Bodytext4NotItalic"/>
        </w:rPr>
        <w:t xml:space="preserve">Svaki zaposlenik </w:t>
      </w:r>
      <w:r w:rsidR="00280F58">
        <w:rPr>
          <w:rStyle w:val="Bodytext4NotItalic"/>
        </w:rPr>
        <w:t>G</w:t>
      </w:r>
      <w:r w:rsidR="00B72DB2">
        <w:rPr>
          <w:rStyle w:val="Bodytext4NotItalic"/>
        </w:rPr>
        <w:t xml:space="preserve">radske tržnice d.o.o. </w:t>
      </w:r>
      <w:r>
        <w:rPr>
          <w:rStyle w:val="Bodytext4NotItalic"/>
        </w:rPr>
        <w:t xml:space="preserve">dužan je osposobiti se na način i po programu utvrđenom </w:t>
      </w:r>
      <w:r>
        <w:t>Pravilnikom o programu i načinu osposobljavanja pučanstva za provedbu preventivnih mjera zaštite od požara, gašenje požara i spašavanja ljudi i imovine ugroženih požarom</w:t>
      </w:r>
      <w:r>
        <w:rPr>
          <w:rStyle w:val="Bodytext4NotItalic"/>
        </w:rPr>
        <w:t xml:space="preserve"> (Narodne novine 61/94).</w:t>
      </w:r>
    </w:p>
    <w:p w:rsidR="000A0930" w:rsidRDefault="00810333">
      <w:pPr>
        <w:pStyle w:val="Bodytext20"/>
        <w:shd w:val="clear" w:color="auto" w:fill="auto"/>
        <w:spacing w:after="261"/>
        <w:ind w:left="680" w:firstLine="0"/>
      </w:pPr>
      <w:r>
        <w:t xml:space="preserve">Osposobljavanje se povjerava pravnoj osobi koja ispunjava zakonom propisane uvjete i ima suglasnost nadležnog ministarstva za obavljanje tih poslova. Raspored upućivanja zaposlenika na osposobljavanje iz stavka 1. ovog članka utvrđuje </w:t>
      </w:r>
      <w:r w:rsidR="00B72DB2">
        <w:t>direktor.</w:t>
      </w:r>
    </w:p>
    <w:p w:rsidR="000A0930" w:rsidRDefault="00810333">
      <w:pPr>
        <w:pStyle w:val="Bodytext20"/>
        <w:shd w:val="clear" w:color="auto" w:fill="auto"/>
        <w:spacing w:after="220" w:line="266" w:lineRule="exact"/>
        <w:ind w:left="680" w:firstLine="0"/>
      </w:pPr>
      <w:r>
        <w:t xml:space="preserve">Preslika isprave o osposobljenosti zaposlenika čuva se u </w:t>
      </w:r>
      <w:r w:rsidR="00B72DB2">
        <w:t>tajništvu Gradske tržnice d.o.o.</w:t>
      </w:r>
    </w:p>
    <w:p w:rsidR="000A0930" w:rsidRDefault="00B72DB2">
      <w:pPr>
        <w:pStyle w:val="Bodytext20"/>
        <w:shd w:val="clear" w:color="auto" w:fill="auto"/>
        <w:spacing w:after="719" w:line="266" w:lineRule="exact"/>
        <w:ind w:left="680" w:firstLine="0"/>
      </w:pPr>
      <w:r>
        <w:t xml:space="preserve">Gradska tržnica d.o.o. </w:t>
      </w:r>
      <w:r w:rsidR="00810333">
        <w:t>vodi upisnik zaposlenika koji su sudjelovali u procesu osposobljavanja.</w:t>
      </w:r>
    </w:p>
    <w:p w:rsidR="00280F58" w:rsidRDefault="00280F58">
      <w:pPr>
        <w:pStyle w:val="Bodytext20"/>
        <w:shd w:val="clear" w:color="auto" w:fill="auto"/>
        <w:spacing w:after="719" w:line="266" w:lineRule="exact"/>
        <w:ind w:left="680" w:firstLine="0"/>
      </w:pPr>
    </w:p>
    <w:p w:rsidR="000A0930" w:rsidRDefault="00810333">
      <w:pPr>
        <w:pStyle w:val="Heading30"/>
        <w:keepNext/>
        <w:keepLines/>
        <w:numPr>
          <w:ilvl w:val="0"/>
          <w:numId w:val="7"/>
        </w:numPr>
        <w:shd w:val="clear" w:color="auto" w:fill="auto"/>
        <w:tabs>
          <w:tab w:val="left" w:pos="1400"/>
        </w:tabs>
        <w:spacing w:line="317" w:lineRule="exact"/>
        <w:ind w:left="680" w:firstLine="0"/>
      </w:pPr>
      <w:bookmarkStart w:id="8" w:name="bookmark7"/>
      <w:r>
        <w:lastRenderedPageBreak/>
        <w:t>UPOZNAVANJE S OPASNOSTIMA OD POŽARA I</w:t>
      </w:r>
      <w:bookmarkEnd w:id="8"/>
    </w:p>
    <w:p w:rsidR="000A0930" w:rsidRDefault="00810333">
      <w:pPr>
        <w:pStyle w:val="Bodytext30"/>
        <w:shd w:val="clear" w:color="auto" w:fill="auto"/>
        <w:spacing w:after="261" w:line="317" w:lineRule="exact"/>
        <w:ind w:left="1400" w:firstLine="0"/>
        <w:jc w:val="left"/>
      </w:pPr>
      <w:r>
        <w:t>OSPOSOBLJAVANJE ZAPOSLENIKA ZA RUKOVANJE PRIRUČNOM OPREMOM I SREDSTVIMA ZA DOJAVU I GAŠENJE POČETNIH POŽARA, PERIODIČNE PROVJERE ZNANJA I VOĐENJE EVIDENCIJE O TOME</w:t>
      </w:r>
    </w:p>
    <w:p w:rsidR="000A0930" w:rsidRDefault="001F45DA">
      <w:pPr>
        <w:pStyle w:val="Bodytext20"/>
        <w:shd w:val="clear" w:color="auto" w:fill="auto"/>
        <w:spacing w:after="179" w:line="266" w:lineRule="exact"/>
        <w:ind w:left="100" w:firstLine="0"/>
        <w:jc w:val="center"/>
      </w:pPr>
      <w:r>
        <w:t>Članak 29</w:t>
      </w:r>
      <w:r w:rsidR="00810333">
        <w:t>.</w:t>
      </w:r>
    </w:p>
    <w:p w:rsidR="000A0930" w:rsidRDefault="00810333">
      <w:pPr>
        <w:pStyle w:val="Bodytext20"/>
        <w:shd w:val="clear" w:color="auto" w:fill="auto"/>
        <w:spacing w:after="0"/>
        <w:ind w:left="680" w:firstLine="0"/>
      </w:pPr>
      <w:r>
        <w:t>Za upoznavanje s opasnostima od požara i osposobljavanje zaposlenika za rukovanje priručnom opremom i sredstvima za dojavu i gašenje početnih požara obvezan je i odgovoran zaposlenik raspoređen na poslove zaštite od požara.</w:t>
      </w:r>
    </w:p>
    <w:p w:rsidR="000A0930" w:rsidRDefault="00810333">
      <w:pPr>
        <w:pStyle w:val="Bodytext20"/>
        <w:shd w:val="clear" w:color="auto" w:fill="auto"/>
        <w:spacing w:after="224" w:line="322" w:lineRule="exact"/>
        <w:ind w:left="700" w:firstLine="0"/>
      </w:pPr>
      <w:r>
        <w:t>Upoznavanje zaposlenika s opasnostima od požara prema stavku 1. ovog članka provodi se neposredno ili dostavom pismenih obavijesti.</w:t>
      </w:r>
    </w:p>
    <w:p w:rsidR="000A0930" w:rsidRDefault="00810333">
      <w:pPr>
        <w:pStyle w:val="Bodytext20"/>
        <w:shd w:val="clear" w:color="auto" w:fill="auto"/>
        <w:spacing w:after="220"/>
        <w:ind w:left="700" w:firstLine="0"/>
      </w:pPr>
      <w:r>
        <w:t>Vrijeme provođenja upoznavanja zaposlenika s opasnostima od požara prema stavcima 1. i 2. ovog članka i vrijeme provjere znanja određuje se odlukom zaposlenika raspoređenog na poslove zaštite od požara.</w:t>
      </w:r>
    </w:p>
    <w:p w:rsidR="000A0930" w:rsidRDefault="00810333">
      <w:pPr>
        <w:pStyle w:val="Bodytext20"/>
        <w:shd w:val="clear" w:color="auto" w:fill="auto"/>
        <w:spacing w:after="720"/>
        <w:ind w:left="700" w:firstLine="0"/>
      </w:pPr>
      <w:r>
        <w:t>O upoznavanju zaposlenika s opasnostima od požara i osposobljavanjem za rukovanje priručnom opremom i sredstvima za dojavu i gašenje početnih požara te periodičnim provjerama znanja vodi se upisnik.</w:t>
      </w:r>
    </w:p>
    <w:p w:rsidR="000A0930" w:rsidRDefault="00810333">
      <w:pPr>
        <w:pStyle w:val="Heading30"/>
        <w:keepNext/>
        <w:keepLines/>
        <w:numPr>
          <w:ilvl w:val="0"/>
          <w:numId w:val="7"/>
        </w:numPr>
        <w:shd w:val="clear" w:color="auto" w:fill="auto"/>
        <w:tabs>
          <w:tab w:val="left" w:pos="1420"/>
        </w:tabs>
        <w:spacing w:line="317" w:lineRule="exact"/>
        <w:ind w:left="700" w:firstLine="0"/>
      </w:pPr>
      <w:bookmarkStart w:id="9" w:name="bookmark8"/>
      <w:r>
        <w:t>OSPOSOBLJAVANJE ZAPOSLENIKA ZA RAD NA RADNIM</w:t>
      </w:r>
      <w:bookmarkEnd w:id="9"/>
    </w:p>
    <w:p w:rsidR="000A0930" w:rsidRDefault="00810333">
      <w:pPr>
        <w:pStyle w:val="Bodytext30"/>
        <w:shd w:val="clear" w:color="auto" w:fill="auto"/>
        <w:spacing w:after="261" w:line="317" w:lineRule="exact"/>
        <w:ind w:left="1400" w:firstLine="0"/>
        <w:jc w:val="left"/>
      </w:pPr>
      <w:r>
        <w:t>MJESTIMA S POVEĆANIM OPASNOSTIMA OD NASTANKA I MOGUĆIH POSLJEDICA POŽARA ILI TEHNOLOŠKE EKSPLOZIJE TE VOĐENJE EVIDENCIJE O TOME</w:t>
      </w:r>
    </w:p>
    <w:p w:rsidR="000A0930" w:rsidRDefault="0081578C">
      <w:pPr>
        <w:pStyle w:val="Bodytext20"/>
        <w:shd w:val="clear" w:color="auto" w:fill="auto"/>
        <w:spacing w:after="179" w:line="266" w:lineRule="exact"/>
        <w:ind w:left="120" w:firstLine="0"/>
        <w:jc w:val="center"/>
      </w:pPr>
      <w:r>
        <w:t>Članak 30</w:t>
      </w:r>
      <w:r w:rsidR="00810333">
        <w:t>.</w:t>
      </w:r>
    </w:p>
    <w:p w:rsidR="000A0930" w:rsidRDefault="00810333">
      <w:pPr>
        <w:pStyle w:val="Bodytext20"/>
        <w:shd w:val="clear" w:color="auto" w:fill="auto"/>
        <w:spacing w:after="216"/>
        <w:ind w:left="700" w:firstLine="0"/>
      </w:pPr>
      <w:r>
        <w:t>Zaposlenici koji rade na radnim mjestima s povećanim opasnostima, osposobljavaju se za djelovanje u slučaju nastanka požara i njegovih posljedica ili eksplozija prije stupanja na rad, a provjera znanja iz tog područja obavlja se prema odluci zaposlenika raspoređenog na poslove zaštite od požara.</w:t>
      </w:r>
    </w:p>
    <w:p w:rsidR="000A0930" w:rsidRDefault="00810333">
      <w:pPr>
        <w:pStyle w:val="Bodytext20"/>
        <w:shd w:val="clear" w:color="auto" w:fill="auto"/>
        <w:spacing w:after="224" w:line="322" w:lineRule="exact"/>
        <w:ind w:left="700" w:firstLine="0"/>
      </w:pPr>
      <w:r>
        <w:t>Osposobljavanje zaposlenika iz stavka 1. ovog članka provodi zaposlenik raspoređen na poslove zaštite od požara ili za to kvalificirani zaposlenici drugih pravnih osoba.</w:t>
      </w:r>
    </w:p>
    <w:p w:rsidR="000A0930" w:rsidRDefault="00810333">
      <w:pPr>
        <w:pStyle w:val="Bodytext20"/>
        <w:shd w:val="clear" w:color="auto" w:fill="auto"/>
        <w:spacing w:after="216"/>
        <w:ind w:left="700" w:firstLine="0"/>
      </w:pPr>
      <w:r>
        <w:t>Vrijeme provođenja osposobljavanja zaposlenika prema stavcima 1. i 2. ovog članka i vrijeme provjere znanja određuje se odlukom zaposlenika raspoređenog na poslove zaštite od požara.</w:t>
      </w:r>
    </w:p>
    <w:p w:rsidR="000A0930" w:rsidRDefault="00810333">
      <w:pPr>
        <w:pStyle w:val="Bodytext20"/>
        <w:shd w:val="clear" w:color="auto" w:fill="auto"/>
        <w:spacing w:after="265" w:line="322" w:lineRule="exact"/>
        <w:ind w:left="700" w:firstLine="0"/>
      </w:pPr>
      <w:r>
        <w:t>O osposobljavanju zaposlenika za rad na radnim mjestima s povećanim opasnostima od nastanka i mogućih posljedice požara ili tehnološke eksplozije vodi se upisnik.</w:t>
      </w:r>
    </w:p>
    <w:p w:rsidR="00015304" w:rsidRDefault="00015304">
      <w:pPr>
        <w:pStyle w:val="Bodytext20"/>
        <w:shd w:val="clear" w:color="auto" w:fill="auto"/>
        <w:spacing w:after="265" w:line="322" w:lineRule="exact"/>
        <w:ind w:left="700" w:firstLine="0"/>
      </w:pPr>
    </w:p>
    <w:p w:rsidR="000A0930" w:rsidRDefault="0081578C">
      <w:pPr>
        <w:pStyle w:val="Bodytext20"/>
        <w:shd w:val="clear" w:color="auto" w:fill="auto"/>
        <w:spacing w:after="220" w:line="266" w:lineRule="exact"/>
        <w:ind w:left="120" w:firstLine="0"/>
        <w:jc w:val="center"/>
      </w:pPr>
      <w:r>
        <w:lastRenderedPageBreak/>
        <w:t>Članak 31</w:t>
      </w:r>
      <w:r w:rsidR="00810333">
        <w:t>.</w:t>
      </w:r>
    </w:p>
    <w:p w:rsidR="000A0930" w:rsidRDefault="00810333">
      <w:pPr>
        <w:pStyle w:val="Bodytext20"/>
        <w:shd w:val="clear" w:color="auto" w:fill="auto"/>
        <w:spacing w:after="179" w:line="266" w:lineRule="exact"/>
        <w:ind w:left="700" w:firstLine="0"/>
      </w:pPr>
      <w:r>
        <w:t>Osposobljavanjem iz prethodnog članka Pravilnika zaposlenik mora steći znanje:</w:t>
      </w:r>
    </w:p>
    <w:p w:rsidR="00E43FAD" w:rsidRDefault="00E43FAD" w:rsidP="00015304">
      <w:pPr>
        <w:pStyle w:val="Bodytext20"/>
        <w:numPr>
          <w:ilvl w:val="0"/>
          <w:numId w:val="15"/>
        </w:numPr>
        <w:shd w:val="clear" w:color="auto" w:fill="auto"/>
        <w:tabs>
          <w:tab w:val="left" w:pos="0"/>
        </w:tabs>
        <w:spacing w:after="0"/>
        <w:ind w:left="0" w:firstLine="0"/>
      </w:pPr>
      <w:r>
        <w:t>o ispravnoj uporabi uređaja i sredstava</w:t>
      </w:r>
      <w:r w:rsidR="00810333">
        <w:t xml:space="preserve"> za gašenje koji se nalaze uprostorijama</w:t>
      </w:r>
    </w:p>
    <w:p w:rsidR="000A0930" w:rsidRDefault="00015304" w:rsidP="00015304">
      <w:pPr>
        <w:pStyle w:val="Bodytext20"/>
        <w:shd w:val="clear" w:color="auto" w:fill="auto"/>
        <w:tabs>
          <w:tab w:val="left" w:pos="0"/>
        </w:tabs>
        <w:spacing w:after="0"/>
        <w:ind w:firstLine="0"/>
      </w:pPr>
      <w:r>
        <w:t xml:space="preserve">       G</w:t>
      </w:r>
      <w:r w:rsidR="00E43FAD">
        <w:t>radske tržnice d.o.o.,</w:t>
      </w:r>
    </w:p>
    <w:p w:rsidR="00015304" w:rsidRDefault="00810333" w:rsidP="00015304">
      <w:pPr>
        <w:pStyle w:val="Bodytext20"/>
        <w:numPr>
          <w:ilvl w:val="0"/>
          <w:numId w:val="8"/>
        </w:numPr>
        <w:shd w:val="clear" w:color="auto" w:fill="auto"/>
        <w:spacing w:after="0" w:line="403" w:lineRule="exact"/>
        <w:ind w:firstLine="0"/>
        <w:jc w:val="left"/>
      </w:pPr>
      <w:r>
        <w:t>o ispravnoj uporabi opreme, strojeva i uređaja na rad</w:t>
      </w:r>
      <w:r w:rsidR="00015304">
        <w:t xml:space="preserve">nom mjestu s povećanom </w:t>
      </w:r>
    </w:p>
    <w:p w:rsidR="0070449F" w:rsidRDefault="00015304" w:rsidP="00015304">
      <w:pPr>
        <w:pStyle w:val="Bodytext20"/>
        <w:shd w:val="clear" w:color="auto" w:fill="auto"/>
        <w:spacing w:after="0" w:line="403" w:lineRule="exact"/>
        <w:ind w:firstLine="0"/>
        <w:jc w:val="left"/>
      </w:pPr>
      <w:r>
        <w:t>opasnošću,</w:t>
      </w:r>
    </w:p>
    <w:p w:rsidR="000A0930" w:rsidRDefault="00810333" w:rsidP="00015304">
      <w:pPr>
        <w:pStyle w:val="Bodytext20"/>
        <w:numPr>
          <w:ilvl w:val="0"/>
          <w:numId w:val="8"/>
        </w:numPr>
        <w:shd w:val="clear" w:color="auto" w:fill="auto"/>
        <w:tabs>
          <w:tab w:val="left" w:pos="0"/>
        </w:tabs>
        <w:spacing w:after="0" w:line="403" w:lineRule="exact"/>
        <w:ind w:firstLine="0"/>
      </w:pPr>
      <w:r>
        <w:t>o propisnoj provedbi uzbunjivanja</w:t>
      </w:r>
      <w:r w:rsidR="00015304">
        <w:t>,</w:t>
      </w:r>
    </w:p>
    <w:p w:rsidR="00015304" w:rsidRDefault="00810333" w:rsidP="00015304">
      <w:pPr>
        <w:pStyle w:val="Bodytext20"/>
        <w:numPr>
          <w:ilvl w:val="0"/>
          <w:numId w:val="8"/>
        </w:numPr>
        <w:shd w:val="clear" w:color="auto" w:fill="auto"/>
        <w:tabs>
          <w:tab w:val="left" w:pos="0"/>
        </w:tabs>
        <w:spacing w:after="0" w:line="322" w:lineRule="exact"/>
        <w:ind w:firstLine="0"/>
      </w:pPr>
      <w:r>
        <w:t xml:space="preserve">o gašenju vrsta požara karakterističnih za radno mjesto s povećanim opasnostima od </w:t>
      </w:r>
    </w:p>
    <w:p w:rsidR="000A0930" w:rsidRDefault="00810333" w:rsidP="00015304">
      <w:pPr>
        <w:pStyle w:val="Bodytext20"/>
        <w:shd w:val="clear" w:color="auto" w:fill="auto"/>
        <w:tabs>
          <w:tab w:val="left" w:pos="0"/>
        </w:tabs>
        <w:spacing w:after="0" w:line="322" w:lineRule="exact"/>
        <w:ind w:firstLine="0"/>
      </w:pPr>
      <w:r>
        <w:t>nastanka požara ili eksplozije, a na kojem zaposlenik radi</w:t>
      </w:r>
      <w:r w:rsidR="00015304">
        <w:t>,</w:t>
      </w:r>
    </w:p>
    <w:p w:rsidR="000A0930" w:rsidRDefault="00015304" w:rsidP="00015304">
      <w:pPr>
        <w:pStyle w:val="Bodytext20"/>
        <w:shd w:val="clear" w:color="auto" w:fill="auto"/>
        <w:tabs>
          <w:tab w:val="left" w:pos="0"/>
        </w:tabs>
        <w:spacing w:after="0" w:line="266" w:lineRule="exact"/>
        <w:ind w:firstLine="0"/>
      </w:pPr>
      <w:r>
        <w:t xml:space="preserve">- </w:t>
      </w:r>
      <w:r w:rsidR="0070449F">
        <w:tab/>
        <w:t>o</w:t>
      </w:r>
      <w:r w:rsidR="00810333">
        <w:t xml:space="preserve"> isključivanju dotoka energenata unutar prostora</w:t>
      </w:r>
      <w:r>
        <w:t>,</w:t>
      </w:r>
    </w:p>
    <w:p w:rsidR="000A0930" w:rsidRDefault="00015304" w:rsidP="00015304">
      <w:pPr>
        <w:pStyle w:val="Bodytext20"/>
        <w:shd w:val="clear" w:color="auto" w:fill="auto"/>
        <w:spacing w:after="616" w:line="266" w:lineRule="exact"/>
        <w:ind w:firstLine="0"/>
        <w:jc w:val="left"/>
      </w:pPr>
      <w:r>
        <w:t>-</w:t>
      </w:r>
      <w:r>
        <w:rPr>
          <w:lang w:val="pl-PL" w:eastAsia="pl-PL" w:bidi="pl-PL"/>
        </w:rPr>
        <w:t xml:space="preserve">  o </w:t>
      </w:r>
      <w:r w:rsidR="00810333">
        <w:rPr>
          <w:lang w:val="pl-PL" w:eastAsia="pl-PL" w:bidi="pl-PL"/>
        </w:rPr>
        <w:t xml:space="preserve">planu i </w:t>
      </w:r>
      <w:r w:rsidR="00810333">
        <w:t xml:space="preserve">postupku evakuacije </w:t>
      </w:r>
      <w:r w:rsidR="00810333">
        <w:rPr>
          <w:lang w:val="pl-PL" w:eastAsia="pl-PL" w:bidi="pl-PL"/>
        </w:rPr>
        <w:t xml:space="preserve">osoba </w:t>
      </w:r>
      <w:r w:rsidR="00810333">
        <w:t>iz prostora.</w:t>
      </w:r>
    </w:p>
    <w:p w:rsidR="000A0930" w:rsidRDefault="00810333">
      <w:pPr>
        <w:pStyle w:val="Bodytext30"/>
        <w:numPr>
          <w:ilvl w:val="0"/>
          <w:numId w:val="7"/>
        </w:numPr>
        <w:shd w:val="clear" w:color="auto" w:fill="auto"/>
        <w:tabs>
          <w:tab w:val="left" w:pos="1378"/>
        </w:tabs>
        <w:spacing w:after="245"/>
        <w:ind w:left="1380"/>
        <w:jc w:val="left"/>
      </w:pPr>
      <w:r>
        <w:t>SLUŽBE I OSOBE ZADUŽENE ZA ODRŽAVANJE OPREME I SREDSTAVA ZA DOJAVU I GAŠENJE POŽARA, OBVEZE ISPITIVANJA PROTUPOŽARNIH UREĐAJA I OPREME</w:t>
      </w:r>
    </w:p>
    <w:p w:rsidR="0070449F" w:rsidRDefault="0070449F" w:rsidP="0070449F">
      <w:pPr>
        <w:pStyle w:val="Bodytext30"/>
        <w:shd w:val="clear" w:color="auto" w:fill="auto"/>
        <w:tabs>
          <w:tab w:val="left" w:pos="1378"/>
        </w:tabs>
        <w:spacing w:after="245"/>
        <w:ind w:left="1380" w:firstLine="0"/>
        <w:jc w:val="left"/>
      </w:pPr>
    </w:p>
    <w:p w:rsidR="000A0930" w:rsidRDefault="00015304">
      <w:pPr>
        <w:pStyle w:val="Bodytext20"/>
        <w:shd w:val="clear" w:color="auto" w:fill="auto"/>
        <w:spacing w:after="156" w:line="266" w:lineRule="exact"/>
        <w:ind w:left="160" w:firstLine="0"/>
        <w:jc w:val="center"/>
      </w:pPr>
      <w:r>
        <w:t>Članak 32</w:t>
      </w:r>
      <w:r w:rsidR="00810333">
        <w:t>.</w:t>
      </w:r>
    </w:p>
    <w:p w:rsidR="000A0930" w:rsidRDefault="00810333">
      <w:pPr>
        <w:pStyle w:val="Bodytext20"/>
        <w:shd w:val="clear" w:color="auto" w:fill="auto"/>
        <w:spacing w:after="245" w:line="322" w:lineRule="exact"/>
        <w:ind w:left="660" w:firstLine="0"/>
      </w:pPr>
      <w:r>
        <w:t>Provođenje postupka održavanja opreme i sredstava za dojavu i gašenje požara u ispravnom stanju dužnost je zaposlenika raspoređenog na obavljanje poslova zaštite od požara.</w:t>
      </w:r>
    </w:p>
    <w:p w:rsidR="000A0930" w:rsidRDefault="00015304">
      <w:pPr>
        <w:pStyle w:val="Bodytext20"/>
        <w:shd w:val="clear" w:color="auto" w:fill="auto"/>
        <w:spacing w:after="156" w:line="266" w:lineRule="exact"/>
        <w:ind w:left="160" w:firstLine="0"/>
        <w:jc w:val="center"/>
      </w:pPr>
      <w:r>
        <w:t>Članak 33</w:t>
      </w:r>
      <w:r w:rsidR="00810333">
        <w:t>.</w:t>
      </w:r>
    </w:p>
    <w:p w:rsidR="000A0930" w:rsidRDefault="00810333">
      <w:pPr>
        <w:pStyle w:val="Bodytext20"/>
        <w:shd w:val="clear" w:color="auto" w:fill="auto"/>
        <w:spacing w:after="47" w:line="322" w:lineRule="exact"/>
        <w:ind w:left="660" w:firstLine="0"/>
      </w:pPr>
      <w:r>
        <w:t>Oprema i sredstva za dojavu požara trebaju se postaviti, održavati i kor</w:t>
      </w:r>
      <w:r w:rsidR="0070449F">
        <w:t>istiti prema odredbama važećeg P</w:t>
      </w:r>
      <w:r>
        <w:t>ravilnika o sustavima za dojavu požara.</w:t>
      </w:r>
    </w:p>
    <w:p w:rsidR="0070449F" w:rsidRDefault="0070449F">
      <w:pPr>
        <w:pStyle w:val="Bodytext20"/>
        <w:shd w:val="clear" w:color="auto" w:fill="auto"/>
        <w:spacing w:after="47" w:line="322" w:lineRule="exact"/>
        <w:ind w:left="660" w:firstLine="0"/>
      </w:pPr>
    </w:p>
    <w:p w:rsidR="000A0930" w:rsidRDefault="00810333">
      <w:pPr>
        <w:pStyle w:val="Bodytext30"/>
        <w:shd w:val="clear" w:color="auto" w:fill="auto"/>
        <w:spacing w:after="0" w:line="514" w:lineRule="exact"/>
        <w:ind w:left="160" w:firstLine="0"/>
        <w:jc w:val="center"/>
      </w:pPr>
      <w:r>
        <w:t>Hidrantska mreža</w:t>
      </w:r>
    </w:p>
    <w:p w:rsidR="000A0930" w:rsidRDefault="00015304">
      <w:pPr>
        <w:pStyle w:val="Bodytext20"/>
        <w:shd w:val="clear" w:color="auto" w:fill="auto"/>
        <w:spacing w:after="0" w:line="514" w:lineRule="exact"/>
        <w:ind w:left="160" w:firstLine="0"/>
        <w:jc w:val="center"/>
      </w:pPr>
      <w:r>
        <w:t>Članak 34</w:t>
      </w:r>
      <w:r w:rsidR="00810333">
        <w:t>.</w:t>
      </w:r>
    </w:p>
    <w:p w:rsidR="000A0930" w:rsidRDefault="00810333">
      <w:pPr>
        <w:pStyle w:val="Bodytext20"/>
        <w:shd w:val="clear" w:color="auto" w:fill="auto"/>
        <w:spacing w:after="0" w:line="514" w:lineRule="exact"/>
        <w:ind w:left="1380"/>
        <w:jc w:val="left"/>
      </w:pPr>
      <w:r>
        <w:t>Hidranti i hidrantska mreža trebaju se redovno održavati na način:</w:t>
      </w:r>
    </w:p>
    <w:p w:rsidR="000A0930" w:rsidRDefault="00810333">
      <w:pPr>
        <w:pStyle w:val="Bodytext20"/>
        <w:numPr>
          <w:ilvl w:val="0"/>
          <w:numId w:val="9"/>
        </w:numPr>
        <w:shd w:val="clear" w:color="auto" w:fill="auto"/>
        <w:tabs>
          <w:tab w:val="left" w:pos="1378"/>
        </w:tabs>
        <w:spacing w:after="0" w:line="514" w:lineRule="exact"/>
        <w:ind w:left="1380" w:hanging="360"/>
        <w:jc w:val="left"/>
      </w:pPr>
      <w:r>
        <w:t>da se svi hidranti obilježe oznakama</w:t>
      </w:r>
      <w:r w:rsidR="00015304">
        <w:t>,</w:t>
      </w:r>
    </w:p>
    <w:p w:rsidR="000A0930" w:rsidRDefault="00810333">
      <w:pPr>
        <w:pStyle w:val="Bodytext20"/>
        <w:numPr>
          <w:ilvl w:val="0"/>
          <w:numId w:val="9"/>
        </w:numPr>
        <w:shd w:val="clear" w:color="auto" w:fill="auto"/>
        <w:tabs>
          <w:tab w:val="left" w:pos="1378"/>
        </w:tabs>
        <w:spacing w:after="200" w:line="326" w:lineRule="exact"/>
        <w:ind w:left="1380" w:hanging="360"/>
        <w:jc w:val="left"/>
      </w:pPr>
      <w:r>
        <w:t>da se podzemni hidranti osiguraju propisanim poklopcem, a zidni hidranti osiguraju ormarićima</w:t>
      </w:r>
      <w:r w:rsidR="00015304">
        <w:t>,</w:t>
      </w:r>
    </w:p>
    <w:p w:rsidR="000A0930" w:rsidRDefault="00810333">
      <w:pPr>
        <w:pStyle w:val="Bodytext20"/>
        <w:numPr>
          <w:ilvl w:val="0"/>
          <w:numId w:val="9"/>
        </w:numPr>
        <w:shd w:val="clear" w:color="auto" w:fill="auto"/>
        <w:tabs>
          <w:tab w:val="left" w:pos="1378"/>
        </w:tabs>
        <w:spacing w:after="200" w:line="326" w:lineRule="exact"/>
        <w:ind w:left="1380" w:hanging="360"/>
        <w:jc w:val="left"/>
      </w:pPr>
      <w:r>
        <w:t>da svaki zidni hidrant sadrži jedan do dva kotura vatrogasnih cijevi promjera 52 mm s mlaznicom</w:t>
      </w:r>
      <w:r w:rsidR="00015304">
        <w:t>,</w:t>
      </w:r>
    </w:p>
    <w:p w:rsidR="000A0930" w:rsidRDefault="00810333">
      <w:pPr>
        <w:pStyle w:val="Bodytext20"/>
        <w:numPr>
          <w:ilvl w:val="0"/>
          <w:numId w:val="9"/>
        </w:numPr>
        <w:shd w:val="clear" w:color="auto" w:fill="auto"/>
        <w:tabs>
          <w:tab w:val="left" w:pos="1383"/>
        </w:tabs>
        <w:spacing w:after="204" w:line="326" w:lineRule="exact"/>
        <w:ind w:left="1380" w:hanging="360"/>
        <w:jc w:val="left"/>
      </w:pPr>
      <w:r>
        <w:t>da se najmanje jedanput mjesečno provjeri dostupnost svih hidranata i da se otklanjanje uočenih kvarova povjeri stručnoj osobi</w:t>
      </w:r>
      <w:r w:rsidR="00015304">
        <w:t>,</w:t>
      </w:r>
    </w:p>
    <w:p w:rsidR="000A0930" w:rsidRDefault="00810333">
      <w:pPr>
        <w:pStyle w:val="Bodytext20"/>
        <w:numPr>
          <w:ilvl w:val="0"/>
          <w:numId w:val="9"/>
        </w:numPr>
        <w:shd w:val="clear" w:color="auto" w:fill="auto"/>
        <w:tabs>
          <w:tab w:val="left" w:pos="1383"/>
        </w:tabs>
        <w:spacing w:after="196" w:line="322" w:lineRule="exact"/>
        <w:ind w:left="1380" w:hanging="360"/>
        <w:jc w:val="left"/>
      </w:pPr>
      <w:r>
        <w:lastRenderedPageBreak/>
        <w:t>da se za sve hidrante osigura tipska spojnica promjera 52 mm i nastavak istih dimenzija</w:t>
      </w:r>
      <w:r w:rsidR="00015304">
        <w:t>,</w:t>
      </w:r>
    </w:p>
    <w:p w:rsidR="000A0930" w:rsidRDefault="00810333">
      <w:pPr>
        <w:pStyle w:val="Bodytext20"/>
        <w:numPr>
          <w:ilvl w:val="0"/>
          <w:numId w:val="9"/>
        </w:numPr>
        <w:shd w:val="clear" w:color="auto" w:fill="auto"/>
        <w:tabs>
          <w:tab w:val="left" w:pos="1383"/>
        </w:tabs>
        <w:spacing w:after="248" w:line="326" w:lineRule="exact"/>
        <w:ind w:left="1380" w:hanging="360"/>
        <w:jc w:val="left"/>
      </w:pPr>
      <w:r>
        <w:t>da se uočljivo označi mjesto gdje se nalazi ventil za zatvaranje i otvaranje vode u građevini</w:t>
      </w:r>
      <w:r w:rsidR="00015304">
        <w:t>,</w:t>
      </w:r>
    </w:p>
    <w:p w:rsidR="000A0930" w:rsidRDefault="00810333">
      <w:pPr>
        <w:pStyle w:val="Bodytext20"/>
        <w:numPr>
          <w:ilvl w:val="0"/>
          <w:numId w:val="9"/>
        </w:numPr>
        <w:shd w:val="clear" w:color="auto" w:fill="auto"/>
        <w:tabs>
          <w:tab w:val="left" w:pos="1383"/>
        </w:tabs>
        <w:spacing w:after="760" w:line="266" w:lineRule="exact"/>
        <w:ind w:left="1380" w:hanging="360"/>
        <w:jc w:val="left"/>
      </w:pPr>
      <w:r>
        <w:t>da se vrši periodično ispitivanje ispravnosti hidrantske mreže.</w:t>
      </w:r>
    </w:p>
    <w:p w:rsidR="000A0930" w:rsidRDefault="00015304">
      <w:pPr>
        <w:pStyle w:val="Bodytext20"/>
        <w:shd w:val="clear" w:color="auto" w:fill="auto"/>
        <w:spacing w:after="163" w:line="266" w:lineRule="exact"/>
        <w:ind w:left="160" w:firstLine="0"/>
        <w:jc w:val="center"/>
      </w:pPr>
      <w:r>
        <w:t>Članak 35</w:t>
      </w:r>
      <w:r w:rsidR="00810333">
        <w:t>.</w:t>
      </w:r>
    </w:p>
    <w:p w:rsidR="000A0930" w:rsidRDefault="0070449F">
      <w:pPr>
        <w:pStyle w:val="Bodytext20"/>
        <w:shd w:val="clear" w:color="auto" w:fill="auto"/>
        <w:spacing w:after="216" w:line="312" w:lineRule="exact"/>
        <w:ind w:left="660" w:firstLine="0"/>
      </w:pPr>
      <w:r>
        <w:t>Periodično</w:t>
      </w:r>
      <w:r w:rsidR="00810333">
        <w:t xml:space="preserve"> ispitivanje ispravnosti hidrantske mreže za gašenje požara obavlja se jednom godišnje. Za vrijeme ispitivanja ispravnosti hidrantske mreže vodi se zapisnik u koji se unose sve radnje koje se obavljaju tijekom ispitivanja. Na kraju zapisnika daje se zaključak o ispravnosti.</w:t>
      </w:r>
    </w:p>
    <w:p w:rsidR="000A0930" w:rsidRDefault="00810333">
      <w:pPr>
        <w:pStyle w:val="Bodytext20"/>
        <w:shd w:val="clear" w:color="auto" w:fill="auto"/>
        <w:spacing w:after="261"/>
        <w:ind w:left="660" w:firstLine="0"/>
      </w:pPr>
      <w:r>
        <w:t>Zapisnik o ispitivanju potpisuje ispitivač mreže i odgovorna osoba registrirane tvrtke - nositelja odobrenja Ministarstva unutarnjih poslova za obavljanje djelatnosti ispitivanja ispravnosti hidrantske mreže.</w:t>
      </w:r>
    </w:p>
    <w:p w:rsidR="000A0930" w:rsidRDefault="00015304">
      <w:pPr>
        <w:pStyle w:val="Bodytext20"/>
        <w:shd w:val="clear" w:color="auto" w:fill="auto"/>
        <w:spacing w:after="176" w:line="266" w:lineRule="exact"/>
        <w:ind w:left="100" w:firstLine="0"/>
        <w:jc w:val="center"/>
      </w:pPr>
      <w:r>
        <w:t>Članak 36</w:t>
      </w:r>
      <w:r w:rsidR="00810333">
        <w:t>.</w:t>
      </w:r>
    </w:p>
    <w:p w:rsidR="000A0930" w:rsidRDefault="00810333">
      <w:pPr>
        <w:pStyle w:val="Bodytext20"/>
        <w:shd w:val="clear" w:color="auto" w:fill="auto"/>
        <w:spacing w:after="220" w:line="322" w:lineRule="exact"/>
        <w:ind w:left="660" w:firstLine="0"/>
      </w:pPr>
      <w:r>
        <w:t>Zaposlenik raspoređen na obavljanje poslova zaštite od požara vodi upisnik o izvršenim ispitivanjima ispravnosti hidrantske mreže redovnog i izvanrednog karaktera.</w:t>
      </w:r>
    </w:p>
    <w:p w:rsidR="000A0930" w:rsidRDefault="00810333">
      <w:pPr>
        <w:pStyle w:val="Bodytext20"/>
        <w:shd w:val="clear" w:color="auto" w:fill="auto"/>
        <w:spacing w:after="265" w:line="322" w:lineRule="exact"/>
        <w:ind w:left="660" w:firstLine="0"/>
      </w:pPr>
      <w:r>
        <w:t>Upisnik iz stavka 1. ovog članka sadrži podatke o vremenu izvršene provjere, o ovlaštenoj pravnoj osobi koja je provjeru izvršila te o predmetnom nalazu i mišljenju.</w:t>
      </w:r>
    </w:p>
    <w:p w:rsidR="000A0930" w:rsidRDefault="00810333">
      <w:pPr>
        <w:pStyle w:val="Bodytext30"/>
        <w:shd w:val="clear" w:color="auto" w:fill="auto"/>
        <w:spacing w:after="220" w:line="266" w:lineRule="exact"/>
        <w:ind w:left="100" w:firstLine="0"/>
        <w:jc w:val="center"/>
      </w:pPr>
      <w:r>
        <w:t>Stabilni sustav za gašenje požara vodom</w:t>
      </w:r>
    </w:p>
    <w:p w:rsidR="000A0930" w:rsidRDefault="00015304">
      <w:pPr>
        <w:pStyle w:val="Bodytext20"/>
        <w:shd w:val="clear" w:color="auto" w:fill="auto"/>
        <w:spacing w:after="179" w:line="266" w:lineRule="exact"/>
        <w:ind w:left="100" w:firstLine="0"/>
        <w:jc w:val="center"/>
      </w:pPr>
      <w:r>
        <w:t>Članak 37</w:t>
      </w:r>
      <w:r w:rsidR="00810333">
        <w:t>.</w:t>
      </w:r>
    </w:p>
    <w:p w:rsidR="000A0930" w:rsidRDefault="00810333">
      <w:pPr>
        <w:pStyle w:val="Bodytext20"/>
        <w:shd w:val="clear" w:color="auto" w:fill="auto"/>
        <w:spacing w:after="220"/>
        <w:ind w:left="660" w:firstLine="0"/>
      </w:pPr>
      <w:r>
        <w:t>Provjera ispravnosti izvedenog sustava za gašenje požara vodom i svih njegovih elemenata mora se vršiti periodično u skladu s tehničkim naputcima, uputama proizvođača i pozitivnim zakonskim propisima. Ispitivanje se vrši najmanje jedanput godišnje.</w:t>
      </w:r>
    </w:p>
    <w:p w:rsidR="000A0930" w:rsidRDefault="00810333">
      <w:pPr>
        <w:pStyle w:val="Bodytext20"/>
        <w:shd w:val="clear" w:color="auto" w:fill="auto"/>
        <w:spacing w:after="216"/>
        <w:ind w:left="660" w:firstLine="0"/>
      </w:pPr>
      <w:r>
        <w:t>Provjera ispravnosti uključuje provjeru projektne dokumentacije, izvedenog stanja, sustava za dobavu vode, ventilske stanice, tlaka i protoka vode, rada signalizacije i drugih ispitivanja neophodnih za utvrđivanje njegove ispravnosti. O provjeri ispravnosti ispitivač je dužan izdati pismeno mišljenje iz kojeg će biti vidljivi nedostaci utvrđeni prilikom pregleda i postupci koje treba poduzeti da se otkloni nedostatak.</w:t>
      </w:r>
    </w:p>
    <w:p w:rsidR="000A0930" w:rsidRDefault="00810333">
      <w:pPr>
        <w:pStyle w:val="Bodytext20"/>
        <w:shd w:val="clear" w:color="auto" w:fill="auto"/>
        <w:spacing w:after="265" w:line="322" w:lineRule="exact"/>
        <w:ind w:left="660" w:firstLine="0"/>
      </w:pPr>
      <w:r>
        <w:t>Zaposlenik raspoređen na obavljanje poslova zaštite od požara vodi upisnik o izvršenim ispitivanjima i mjerenjima na instalaciji stabilnog sustava za gašenje vodom.</w:t>
      </w:r>
    </w:p>
    <w:p w:rsidR="0070449F" w:rsidRDefault="0070449F">
      <w:pPr>
        <w:pStyle w:val="Bodytext20"/>
        <w:shd w:val="clear" w:color="auto" w:fill="auto"/>
        <w:spacing w:after="265" w:line="322" w:lineRule="exact"/>
        <w:ind w:left="660" w:firstLine="0"/>
      </w:pPr>
    </w:p>
    <w:p w:rsidR="0070449F" w:rsidRDefault="0070449F">
      <w:pPr>
        <w:pStyle w:val="Bodytext20"/>
        <w:shd w:val="clear" w:color="auto" w:fill="auto"/>
        <w:spacing w:after="265" w:line="322" w:lineRule="exact"/>
        <w:ind w:left="660" w:firstLine="0"/>
      </w:pPr>
    </w:p>
    <w:p w:rsidR="000A0930" w:rsidRDefault="00810333">
      <w:pPr>
        <w:pStyle w:val="Bodytext30"/>
        <w:shd w:val="clear" w:color="auto" w:fill="auto"/>
        <w:spacing w:after="220" w:line="266" w:lineRule="exact"/>
        <w:ind w:left="100" w:firstLine="0"/>
        <w:jc w:val="center"/>
      </w:pPr>
      <w:r>
        <w:t>Gromobranske instalacije</w:t>
      </w:r>
    </w:p>
    <w:p w:rsidR="000A0930" w:rsidRDefault="00015304">
      <w:pPr>
        <w:pStyle w:val="Bodytext20"/>
        <w:shd w:val="clear" w:color="auto" w:fill="auto"/>
        <w:spacing w:after="179" w:line="266" w:lineRule="exact"/>
        <w:ind w:left="100" w:firstLine="0"/>
        <w:jc w:val="center"/>
      </w:pPr>
      <w:r>
        <w:t>Članak 38</w:t>
      </w:r>
      <w:r w:rsidR="00810333">
        <w:t>.</w:t>
      </w:r>
    </w:p>
    <w:p w:rsidR="000A0930" w:rsidRDefault="00810333">
      <w:pPr>
        <w:pStyle w:val="Bodytext20"/>
        <w:shd w:val="clear" w:color="auto" w:fill="auto"/>
        <w:spacing w:after="261"/>
        <w:ind w:left="660" w:firstLine="0"/>
      </w:pPr>
      <w:r>
        <w:t>Pregled kritičnih dijelova, ispitivanje i mjerenje gromobranskih instalacija tijekom uporabe mora se obavljati:</w:t>
      </w:r>
    </w:p>
    <w:p w:rsidR="000A0930" w:rsidRDefault="00810333">
      <w:pPr>
        <w:pStyle w:val="Bodytext20"/>
        <w:numPr>
          <w:ilvl w:val="0"/>
          <w:numId w:val="10"/>
        </w:numPr>
        <w:shd w:val="clear" w:color="auto" w:fill="auto"/>
        <w:tabs>
          <w:tab w:val="left" w:pos="1030"/>
        </w:tabs>
        <w:spacing w:after="220" w:line="266" w:lineRule="exact"/>
        <w:ind w:left="660" w:firstLine="0"/>
      </w:pPr>
      <w:r>
        <w:t>nakon svakog popravka</w:t>
      </w:r>
      <w:r w:rsidR="00015304">
        <w:t>,</w:t>
      </w:r>
    </w:p>
    <w:p w:rsidR="000A0930" w:rsidRDefault="00810333">
      <w:pPr>
        <w:pStyle w:val="Bodytext20"/>
        <w:numPr>
          <w:ilvl w:val="0"/>
          <w:numId w:val="10"/>
        </w:numPr>
        <w:shd w:val="clear" w:color="auto" w:fill="auto"/>
        <w:tabs>
          <w:tab w:val="left" w:pos="1030"/>
        </w:tabs>
        <w:spacing w:after="179" w:line="266" w:lineRule="exact"/>
        <w:ind w:left="660" w:firstLine="0"/>
      </w:pPr>
      <w:r>
        <w:t>nakon svakog udara groma u građevinu ili u instalaciju</w:t>
      </w:r>
      <w:r w:rsidR="00015304">
        <w:t>,</w:t>
      </w:r>
    </w:p>
    <w:p w:rsidR="000A0930" w:rsidRDefault="00810333">
      <w:pPr>
        <w:pStyle w:val="Bodytext20"/>
        <w:numPr>
          <w:ilvl w:val="0"/>
          <w:numId w:val="10"/>
        </w:numPr>
        <w:shd w:val="clear" w:color="auto" w:fill="auto"/>
        <w:tabs>
          <w:tab w:val="left" w:pos="1030"/>
        </w:tabs>
        <w:spacing w:after="196"/>
        <w:ind w:left="660" w:firstLine="0"/>
      </w:pPr>
      <w:r>
        <w:t xml:space="preserve">u odgovarajućim redovnim periodičnim razmacima, najmanje jednom svake 3 (tri) godine, sukladno odgovarajućoj razini zaštite sustava gromobranskih instalacija propisanoj u </w:t>
      </w:r>
      <w:r>
        <w:rPr>
          <w:rStyle w:val="Bodytext4"/>
        </w:rPr>
        <w:t>Tehničkom propisu za sustave zaštite od djelovanja munja na građevinama</w:t>
      </w:r>
      <w:r>
        <w:rPr>
          <w:rStyle w:val="Bodytext4NotItalic"/>
        </w:rPr>
        <w:t xml:space="preserve"> (Narodne novine 87/08).</w:t>
      </w:r>
    </w:p>
    <w:p w:rsidR="000A0930" w:rsidRDefault="00810333">
      <w:pPr>
        <w:pStyle w:val="Bodytext20"/>
        <w:shd w:val="clear" w:color="auto" w:fill="auto"/>
        <w:spacing w:after="196" w:line="322" w:lineRule="exact"/>
        <w:ind w:left="660" w:firstLine="0"/>
      </w:pPr>
      <w:r>
        <w:t>O svakom pregledu mora se sastaviti zapisnik u koji se unose sve vrijednosti dobivene pregledom i mjerenjem, a iz njega mora biti vidljiva ispravnost instalacije i potreba za eventualnim popravcima.</w:t>
      </w:r>
    </w:p>
    <w:p w:rsidR="000A0930" w:rsidRDefault="00810333">
      <w:pPr>
        <w:pStyle w:val="Bodytext20"/>
        <w:shd w:val="clear" w:color="auto" w:fill="auto"/>
        <w:spacing w:after="768" w:line="326" w:lineRule="exact"/>
        <w:ind w:left="660" w:firstLine="0"/>
      </w:pPr>
      <w:r>
        <w:t>Zaposlenik raspoređen na obavljanje poslova zaštite od požara vodi upisnik o izvršenim ispitivanjima i mjerenjima na gromobran</w:t>
      </w:r>
      <w:r w:rsidR="00015304">
        <w:t>s</w:t>
      </w:r>
      <w:r>
        <w:t>koj instalaciji.</w:t>
      </w:r>
    </w:p>
    <w:p w:rsidR="000A0930" w:rsidRDefault="00810333">
      <w:pPr>
        <w:pStyle w:val="Bodytext30"/>
        <w:shd w:val="clear" w:color="auto" w:fill="auto"/>
        <w:spacing w:line="266" w:lineRule="exact"/>
        <w:ind w:left="100" w:firstLine="0"/>
        <w:jc w:val="center"/>
      </w:pPr>
      <w:r>
        <w:t>Električne instalacije, uređaji i strojevi</w:t>
      </w:r>
    </w:p>
    <w:p w:rsidR="000A0930" w:rsidRDefault="00015304">
      <w:pPr>
        <w:pStyle w:val="Bodytext20"/>
        <w:shd w:val="clear" w:color="auto" w:fill="auto"/>
        <w:spacing w:after="159" w:line="266" w:lineRule="exact"/>
        <w:ind w:left="100" w:firstLine="0"/>
        <w:jc w:val="center"/>
      </w:pPr>
      <w:r>
        <w:t>Članak 39</w:t>
      </w:r>
      <w:r w:rsidR="00810333">
        <w:t>.</w:t>
      </w:r>
    </w:p>
    <w:p w:rsidR="000A0930" w:rsidRDefault="00810333">
      <w:pPr>
        <w:pStyle w:val="Bodytext20"/>
        <w:shd w:val="clear" w:color="auto" w:fill="auto"/>
        <w:spacing w:after="196"/>
        <w:ind w:left="660" w:firstLine="0"/>
      </w:pPr>
      <w:r>
        <w:t xml:space="preserve">Električne instalacije, uređaji i strojevi moraju se pregledavati i ispitivati u redovitim periodičnim intervalima sukladno važećim normama </w:t>
      </w:r>
      <w:r>
        <w:rPr>
          <w:rStyle w:val="Bodytext210pt"/>
        </w:rPr>
        <w:t xml:space="preserve">(HRN HD 60364-6:2007), </w:t>
      </w:r>
      <w:r>
        <w:t xml:space="preserve">naputcima </w:t>
      </w:r>
      <w:r>
        <w:rPr>
          <w:rStyle w:val="Bodytext2Italic"/>
        </w:rPr>
        <w:t>Tehničkog propisa za niskonaponske električne instalacije</w:t>
      </w:r>
      <w:r>
        <w:t xml:space="preserve"> (Narodne novine 05/10), uputama proizvođača i ostalim zakonskim odredbama. Ispitivanje se vrši najmanje jednom u 5 (pet) godina.</w:t>
      </w:r>
    </w:p>
    <w:p w:rsidR="000A0930" w:rsidRDefault="0070449F" w:rsidP="0070449F">
      <w:pPr>
        <w:pStyle w:val="Bodytext20"/>
        <w:shd w:val="clear" w:color="auto" w:fill="auto"/>
        <w:tabs>
          <w:tab w:val="left" w:pos="1011"/>
        </w:tabs>
        <w:spacing w:after="196" w:line="322" w:lineRule="exact"/>
        <w:ind w:left="660" w:firstLine="0"/>
      </w:pPr>
      <w:r>
        <w:t xml:space="preserve">O </w:t>
      </w:r>
      <w:r w:rsidR="00810333">
        <w:t>pregledu i ispitivanju ispitivač je dužan izdati pismeno mišljenje iz kojeg će biti vidljivi nedostaci utvrđeni prilikom pregleda i koraci koje treba poduzeti da se otkloni nedostatak.</w:t>
      </w:r>
    </w:p>
    <w:p w:rsidR="000A0930" w:rsidRDefault="00810333">
      <w:pPr>
        <w:pStyle w:val="Bodytext20"/>
        <w:shd w:val="clear" w:color="auto" w:fill="auto"/>
        <w:spacing w:after="50" w:line="326" w:lineRule="exact"/>
        <w:ind w:left="660" w:firstLine="0"/>
      </w:pPr>
      <w:r>
        <w:t>Zaposlenik raspoređen na obavljanje poslova zaštite od požara vodi upisnik o izvršenim ispitivanjima ispravnosti na električnim instalacijama.</w:t>
      </w:r>
    </w:p>
    <w:p w:rsidR="000A0930" w:rsidRDefault="00810333">
      <w:pPr>
        <w:pStyle w:val="Bodytext30"/>
        <w:shd w:val="clear" w:color="auto" w:fill="auto"/>
        <w:spacing w:after="0" w:line="514" w:lineRule="exact"/>
        <w:ind w:left="100" w:firstLine="0"/>
        <w:jc w:val="center"/>
      </w:pPr>
      <w:r>
        <w:t>Sigurnosna rasvjeta</w:t>
      </w:r>
    </w:p>
    <w:p w:rsidR="000A0930" w:rsidRDefault="00015304">
      <w:pPr>
        <w:pStyle w:val="Bodytext20"/>
        <w:shd w:val="clear" w:color="auto" w:fill="auto"/>
        <w:spacing w:after="0" w:line="514" w:lineRule="exact"/>
        <w:ind w:left="100" w:firstLine="0"/>
        <w:jc w:val="center"/>
      </w:pPr>
      <w:r>
        <w:t>Članak 40</w:t>
      </w:r>
      <w:r w:rsidR="00810333">
        <w:t>.</w:t>
      </w:r>
    </w:p>
    <w:p w:rsidR="000A0930" w:rsidRDefault="00810333">
      <w:pPr>
        <w:pStyle w:val="Bodytext20"/>
        <w:shd w:val="clear" w:color="auto" w:fill="auto"/>
        <w:spacing w:after="0" w:line="514" w:lineRule="exact"/>
        <w:ind w:left="660" w:firstLine="0"/>
      </w:pPr>
      <w:r>
        <w:t>Sigurnosna (protupanična) rasvjeta mora se održavati u ispravnom stanju, pregledavati</w:t>
      </w:r>
    </w:p>
    <w:p w:rsidR="000A0930" w:rsidRDefault="0070449F" w:rsidP="0070449F">
      <w:pPr>
        <w:pStyle w:val="Bodytext20"/>
        <w:shd w:val="clear" w:color="auto" w:fill="auto"/>
        <w:tabs>
          <w:tab w:val="left" w:pos="1030"/>
        </w:tabs>
        <w:spacing w:after="196"/>
        <w:ind w:left="660" w:firstLine="0"/>
      </w:pPr>
      <w:r>
        <w:t xml:space="preserve">i </w:t>
      </w:r>
      <w:r w:rsidR="00810333">
        <w:t xml:space="preserve">ispitivati u redovitim periodičnim intervalima sukladno važećim tehničkim naputcima, </w:t>
      </w:r>
      <w:r w:rsidR="00810333">
        <w:lastRenderedPageBreak/>
        <w:t>uputama proizvođača i zakonskim odredbama. Ispitivanje se vrši najmanje jedanput godišnje.</w:t>
      </w:r>
    </w:p>
    <w:p w:rsidR="000A0930" w:rsidRDefault="00810333">
      <w:pPr>
        <w:pStyle w:val="Bodytext20"/>
        <w:shd w:val="clear" w:color="auto" w:fill="auto"/>
        <w:spacing w:after="765" w:line="322" w:lineRule="exact"/>
        <w:ind w:left="660" w:firstLine="0"/>
      </w:pPr>
      <w:r>
        <w:t>Zaposlenik raspoređen na obavljanje poslova zaštite od požara vodi upisnik o izvršenim ispitivanjima ispravnosti na instalaciji sigurnosne rasvjete.</w:t>
      </w:r>
    </w:p>
    <w:p w:rsidR="000A0930" w:rsidRDefault="00810333">
      <w:pPr>
        <w:pStyle w:val="Bodytext30"/>
        <w:shd w:val="clear" w:color="auto" w:fill="auto"/>
        <w:spacing w:line="266" w:lineRule="exact"/>
        <w:ind w:left="100" w:firstLine="0"/>
        <w:jc w:val="center"/>
      </w:pPr>
      <w:r>
        <w:t>Plinska instalacija</w:t>
      </w:r>
    </w:p>
    <w:p w:rsidR="000A0930" w:rsidRDefault="00015304">
      <w:pPr>
        <w:pStyle w:val="Bodytext20"/>
        <w:shd w:val="clear" w:color="auto" w:fill="auto"/>
        <w:spacing w:after="159" w:line="266" w:lineRule="exact"/>
        <w:ind w:left="100" w:firstLine="0"/>
        <w:jc w:val="center"/>
      </w:pPr>
      <w:r>
        <w:t>Članak 41</w:t>
      </w:r>
      <w:r w:rsidR="00810333">
        <w:t>.</w:t>
      </w:r>
    </w:p>
    <w:p w:rsidR="0070449F" w:rsidRDefault="00810333" w:rsidP="0070449F">
      <w:pPr>
        <w:pStyle w:val="Bodytext20"/>
        <w:shd w:val="clear" w:color="auto" w:fill="auto"/>
        <w:spacing w:after="0"/>
        <w:ind w:left="567" w:firstLine="0"/>
      </w:pPr>
      <w:r>
        <w:t xml:space="preserve">Plinska trošila moraju se održavati i ispitivati u redovitim periodičnim intervalima sukladno važećim tehničkim naputcima, uputama proizvođača i zakonskim odredbama. </w:t>
      </w:r>
    </w:p>
    <w:p w:rsidR="0070449F" w:rsidRDefault="0070449F" w:rsidP="0070449F">
      <w:pPr>
        <w:pStyle w:val="Bodytext20"/>
        <w:shd w:val="clear" w:color="auto" w:fill="auto"/>
        <w:spacing w:after="0"/>
        <w:ind w:left="567" w:firstLine="0"/>
      </w:pPr>
    </w:p>
    <w:p w:rsidR="000A0930" w:rsidRDefault="00810333" w:rsidP="0070449F">
      <w:pPr>
        <w:pStyle w:val="Bodytext20"/>
        <w:shd w:val="clear" w:color="auto" w:fill="auto"/>
        <w:spacing w:after="0"/>
        <w:ind w:left="567" w:firstLine="0"/>
      </w:pPr>
      <w:r>
        <w:t>Ispitivanje se vrši najmanje jedanput u 2 (dvije) godine.</w:t>
      </w:r>
    </w:p>
    <w:p w:rsidR="0070449F" w:rsidRDefault="0070449F" w:rsidP="0070449F">
      <w:pPr>
        <w:pStyle w:val="Bodytext20"/>
        <w:shd w:val="clear" w:color="auto" w:fill="auto"/>
        <w:spacing w:after="0"/>
        <w:ind w:left="567" w:firstLine="0"/>
      </w:pPr>
    </w:p>
    <w:p w:rsidR="0070449F" w:rsidRDefault="00810333" w:rsidP="0070449F">
      <w:pPr>
        <w:pStyle w:val="Bodytext20"/>
        <w:shd w:val="clear" w:color="auto" w:fill="auto"/>
        <w:spacing w:after="216"/>
        <w:ind w:left="567" w:firstLine="0"/>
      </w:pPr>
      <w:r>
        <w:t xml:space="preserve">Plinsku instalaciju mora se redovito ispitivati na čvrstoću i nepropusnost, a ispitivanje vrši ovlaštena osoba sukladno važećim tehničkim naputcima i zakonskim odredbama. </w:t>
      </w:r>
    </w:p>
    <w:p w:rsidR="000A0930" w:rsidRDefault="00810333" w:rsidP="0070449F">
      <w:pPr>
        <w:pStyle w:val="Bodytext20"/>
        <w:shd w:val="clear" w:color="auto" w:fill="auto"/>
        <w:spacing w:after="216"/>
        <w:ind w:left="567" w:firstLine="0"/>
      </w:pPr>
      <w:r>
        <w:t>Ispitivanje se vrši najmanje jedanput u 5 (pet) godina.</w:t>
      </w:r>
    </w:p>
    <w:p w:rsidR="000A0930" w:rsidRDefault="00810333" w:rsidP="0070449F">
      <w:pPr>
        <w:pStyle w:val="Bodytext20"/>
        <w:shd w:val="clear" w:color="auto" w:fill="auto"/>
        <w:spacing w:after="265" w:line="322" w:lineRule="exact"/>
        <w:ind w:left="567" w:firstLine="0"/>
      </w:pPr>
      <w:r>
        <w:t>Zaposlenik raspoređen na obavljanje poslova zaštite od požara vodi upisnik o izvršenim ispitivanjima ispravnosti plinskih trošila i plinske instalacije.</w:t>
      </w:r>
    </w:p>
    <w:p w:rsidR="000A0930" w:rsidRDefault="00810333">
      <w:pPr>
        <w:pStyle w:val="Bodytext30"/>
        <w:shd w:val="clear" w:color="auto" w:fill="auto"/>
        <w:spacing w:after="220" w:line="266" w:lineRule="exact"/>
        <w:ind w:left="200" w:firstLine="0"/>
        <w:jc w:val="center"/>
      </w:pPr>
      <w:r>
        <w:t>Vatrogasni aparati</w:t>
      </w:r>
    </w:p>
    <w:p w:rsidR="000A0930" w:rsidRDefault="00015304">
      <w:pPr>
        <w:pStyle w:val="Bodytext20"/>
        <w:shd w:val="clear" w:color="auto" w:fill="auto"/>
        <w:spacing w:after="176" w:line="266" w:lineRule="exact"/>
        <w:ind w:left="200" w:firstLine="0"/>
        <w:jc w:val="center"/>
      </w:pPr>
      <w:r>
        <w:t>Članak 42</w:t>
      </w:r>
      <w:r w:rsidR="00810333">
        <w:t>.</w:t>
      </w:r>
    </w:p>
    <w:p w:rsidR="000A0930" w:rsidRDefault="00810333">
      <w:pPr>
        <w:pStyle w:val="Bodytext20"/>
        <w:shd w:val="clear" w:color="auto" w:fill="auto"/>
        <w:spacing w:after="224" w:line="322" w:lineRule="exact"/>
        <w:ind w:left="620" w:firstLine="0"/>
      </w:pPr>
      <w:r>
        <w:t>Vatrogasni aparati moraju se postaviti na uočljivim</w:t>
      </w:r>
      <w:r w:rsidR="00526AEC">
        <w:t>,</w:t>
      </w:r>
      <w:r>
        <w:t xml:space="preserve"> lako dostupnim mjestima u blizini mogućeg izbijanja požara.</w:t>
      </w:r>
    </w:p>
    <w:p w:rsidR="00526AEC" w:rsidRDefault="00810333">
      <w:pPr>
        <w:pStyle w:val="Bodytext20"/>
        <w:shd w:val="clear" w:color="auto" w:fill="auto"/>
        <w:spacing w:after="59"/>
        <w:ind w:left="620" w:firstLine="0"/>
      </w:pPr>
      <w:r>
        <w:t>Prijenosni aparati ne smiju se postaviti tako da im ručka za nošenje bude u visini iznad</w:t>
      </w:r>
    </w:p>
    <w:p w:rsidR="000A0930" w:rsidRDefault="00810333">
      <w:pPr>
        <w:pStyle w:val="Bodytext20"/>
        <w:shd w:val="clear" w:color="auto" w:fill="auto"/>
        <w:spacing w:after="59"/>
        <w:ind w:left="620" w:firstLine="0"/>
      </w:pPr>
      <w:r>
        <w:t>1.5 m.</w:t>
      </w:r>
    </w:p>
    <w:p w:rsidR="000A0930" w:rsidRDefault="00810333">
      <w:pPr>
        <w:pStyle w:val="Bodytext20"/>
        <w:shd w:val="clear" w:color="auto" w:fill="auto"/>
        <w:spacing w:after="0" w:line="518" w:lineRule="exact"/>
        <w:ind w:left="620" w:firstLine="0"/>
      </w:pPr>
      <w:r>
        <w:t>Vatrogasni aparati moraju se stalno održavati.</w:t>
      </w:r>
    </w:p>
    <w:p w:rsidR="000A0930" w:rsidRDefault="00810333" w:rsidP="00526AEC">
      <w:pPr>
        <w:pStyle w:val="Bodytext20"/>
        <w:shd w:val="clear" w:color="auto" w:fill="auto"/>
        <w:spacing w:after="0" w:line="518" w:lineRule="exact"/>
        <w:ind w:left="567" w:right="6" w:firstLine="0"/>
        <w:jc w:val="left"/>
      </w:pPr>
      <w:r>
        <w:t>Održavanj</w:t>
      </w:r>
      <w:r w:rsidR="00526AEC">
        <w:t>e vatrogasnih aparata obuhvaća redovni pregled i periodični servis.</w:t>
      </w:r>
    </w:p>
    <w:p w:rsidR="00802469" w:rsidRDefault="00015304">
      <w:pPr>
        <w:pStyle w:val="Bodytext20"/>
        <w:shd w:val="clear" w:color="auto" w:fill="auto"/>
        <w:spacing w:after="0" w:line="518" w:lineRule="exact"/>
        <w:ind w:left="200" w:firstLine="0"/>
        <w:jc w:val="center"/>
      </w:pPr>
      <w:r>
        <w:t>Članak 43</w:t>
      </w:r>
      <w:r w:rsidR="00810333">
        <w:t>.</w:t>
      </w:r>
    </w:p>
    <w:p w:rsidR="00802469" w:rsidRDefault="00802469">
      <w:pPr>
        <w:pStyle w:val="Bodytext20"/>
        <w:shd w:val="clear" w:color="auto" w:fill="auto"/>
        <w:spacing w:after="0" w:line="518" w:lineRule="exact"/>
        <w:ind w:left="200" w:firstLine="0"/>
        <w:jc w:val="center"/>
      </w:pPr>
    </w:p>
    <w:p w:rsidR="000A0930" w:rsidRDefault="00810333">
      <w:pPr>
        <w:pStyle w:val="Bodytext20"/>
        <w:shd w:val="clear" w:color="auto" w:fill="auto"/>
        <w:spacing w:after="63" w:line="322" w:lineRule="exact"/>
        <w:ind w:left="620" w:firstLine="0"/>
      </w:pPr>
      <w:r>
        <w:t>Redovni pregled vatrogasnih aparata obavlja se najmanje jedanput u 3 (tri) mjeseca, a provodi ga zaposlenik raspoređen na obavljanje poslova zaštite od požara.</w:t>
      </w:r>
    </w:p>
    <w:p w:rsidR="000A0930" w:rsidRDefault="00810333">
      <w:pPr>
        <w:pStyle w:val="Bodytext20"/>
        <w:shd w:val="clear" w:color="auto" w:fill="auto"/>
        <w:spacing w:after="0" w:line="518" w:lineRule="exact"/>
        <w:ind w:left="620" w:firstLine="0"/>
      </w:pPr>
      <w:r>
        <w:t>Redovnim pregledom treba utvrditi:</w:t>
      </w:r>
    </w:p>
    <w:p w:rsidR="000A0930" w:rsidRDefault="00810333" w:rsidP="00015304">
      <w:pPr>
        <w:pStyle w:val="Bodytext20"/>
        <w:numPr>
          <w:ilvl w:val="0"/>
          <w:numId w:val="8"/>
        </w:numPr>
        <w:shd w:val="clear" w:color="auto" w:fill="auto"/>
        <w:spacing w:after="0" w:line="518" w:lineRule="exact"/>
        <w:ind w:left="1320" w:firstLine="0"/>
        <w:jc w:val="left"/>
      </w:pPr>
      <w:r>
        <w:t>označenost, uočljivost i dostupnost aparata</w:t>
      </w:r>
      <w:r w:rsidR="00015304">
        <w:t>,</w:t>
      </w:r>
    </w:p>
    <w:p w:rsidR="000A0930" w:rsidRDefault="00810333" w:rsidP="00015304">
      <w:pPr>
        <w:pStyle w:val="Bodytext20"/>
        <w:numPr>
          <w:ilvl w:val="0"/>
          <w:numId w:val="8"/>
        </w:numPr>
        <w:shd w:val="clear" w:color="auto" w:fill="auto"/>
        <w:spacing w:after="0" w:line="518" w:lineRule="exact"/>
        <w:ind w:left="1320" w:firstLine="0"/>
        <w:jc w:val="left"/>
      </w:pPr>
      <w:r>
        <w:t>opće stanje aparata</w:t>
      </w:r>
      <w:r w:rsidR="00015304">
        <w:t>,</w:t>
      </w:r>
    </w:p>
    <w:p w:rsidR="00526AEC" w:rsidRDefault="00526AEC" w:rsidP="00526AEC">
      <w:pPr>
        <w:pStyle w:val="Bodytext20"/>
        <w:shd w:val="clear" w:color="auto" w:fill="auto"/>
        <w:spacing w:after="0" w:line="518" w:lineRule="exact"/>
        <w:ind w:firstLine="0"/>
        <w:jc w:val="left"/>
      </w:pPr>
    </w:p>
    <w:p w:rsidR="000A0930" w:rsidRDefault="00810333" w:rsidP="00015304">
      <w:pPr>
        <w:pStyle w:val="Bodytext20"/>
        <w:numPr>
          <w:ilvl w:val="0"/>
          <w:numId w:val="8"/>
        </w:numPr>
        <w:shd w:val="clear" w:color="auto" w:fill="auto"/>
        <w:spacing w:after="0" w:line="518" w:lineRule="exact"/>
        <w:ind w:left="1320" w:firstLine="0"/>
        <w:jc w:val="left"/>
      </w:pPr>
      <w:r>
        <w:t>kompletnost aparata</w:t>
      </w:r>
      <w:r w:rsidR="00015304">
        <w:t>,</w:t>
      </w:r>
    </w:p>
    <w:p w:rsidR="000A0930" w:rsidRDefault="00810333" w:rsidP="00015304">
      <w:pPr>
        <w:pStyle w:val="Bodytext20"/>
        <w:numPr>
          <w:ilvl w:val="0"/>
          <w:numId w:val="8"/>
        </w:numPr>
        <w:shd w:val="clear" w:color="auto" w:fill="auto"/>
        <w:spacing w:after="0" w:line="518" w:lineRule="exact"/>
        <w:ind w:left="1320" w:firstLine="0"/>
        <w:jc w:val="left"/>
      </w:pPr>
      <w:r>
        <w:t>stanje plombe zatvarača odnosno ventila vatrogasnog aparata.</w:t>
      </w:r>
    </w:p>
    <w:p w:rsidR="00015304" w:rsidRDefault="00015304" w:rsidP="00015304">
      <w:pPr>
        <w:pStyle w:val="Bodytext20"/>
        <w:shd w:val="clear" w:color="auto" w:fill="auto"/>
        <w:spacing w:after="0" w:line="518" w:lineRule="exact"/>
        <w:ind w:left="1320" w:firstLine="0"/>
        <w:jc w:val="left"/>
      </w:pPr>
    </w:p>
    <w:p w:rsidR="000A0930" w:rsidRDefault="00810333">
      <w:pPr>
        <w:pStyle w:val="Bodytext20"/>
        <w:shd w:val="clear" w:color="auto" w:fill="auto"/>
        <w:spacing w:after="257" w:line="312" w:lineRule="exact"/>
        <w:ind w:left="620" w:firstLine="0"/>
      </w:pPr>
      <w:r>
        <w:t xml:space="preserve">Uočene nedostatke zaposlenik treba sam otkloniti, a ako to nije moguće, u dogovoru s </w:t>
      </w:r>
      <w:r w:rsidR="00015304">
        <w:t xml:space="preserve">direktorom </w:t>
      </w:r>
      <w:r>
        <w:t>treba povjeriti otklanjanje nedostataka ovlaštenom servisu.</w:t>
      </w:r>
    </w:p>
    <w:p w:rsidR="00802469" w:rsidRDefault="00802469">
      <w:pPr>
        <w:pStyle w:val="Bodytext20"/>
        <w:shd w:val="clear" w:color="auto" w:fill="auto"/>
        <w:spacing w:after="257" w:line="312" w:lineRule="exact"/>
        <w:ind w:left="620" w:firstLine="0"/>
      </w:pPr>
    </w:p>
    <w:p w:rsidR="000A0930" w:rsidRDefault="00015304">
      <w:pPr>
        <w:pStyle w:val="Bodytext20"/>
        <w:shd w:val="clear" w:color="auto" w:fill="auto"/>
        <w:spacing w:after="183" w:line="266" w:lineRule="exact"/>
        <w:ind w:left="200" w:firstLine="0"/>
        <w:jc w:val="center"/>
      </w:pPr>
      <w:r>
        <w:t>Članak 44</w:t>
      </w:r>
      <w:r w:rsidR="00810333">
        <w:t>.</w:t>
      </w:r>
    </w:p>
    <w:p w:rsidR="000A0930" w:rsidRDefault="00810333">
      <w:pPr>
        <w:pStyle w:val="Bodytext20"/>
        <w:shd w:val="clear" w:color="auto" w:fill="auto"/>
        <w:spacing w:after="257" w:line="312" w:lineRule="exact"/>
        <w:ind w:left="620" w:firstLine="0"/>
      </w:pPr>
      <w:r>
        <w:t>Periodični pregled i ispitivanje vatrogasnih aparata obavlja se najmanje jedanput godišnje.</w:t>
      </w:r>
    </w:p>
    <w:p w:rsidR="000A0930" w:rsidRDefault="00810333">
      <w:pPr>
        <w:pStyle w:val="Bodytext20"/>
        <w:shd w:val="clear" w:color="auto" w:fill="auto"/>
        <w:spacing w:after="0" w:line="266" w:lineRule="exact"/>
        <w:ind w:left="620" w:firstLine="0"/>
      </w:pPr>
      <w:r>
        <w:t>Periodični pregled i ispitivanje vatrogasnih aparata treba se povjeriti ovlaštenom servisu.</w:t>
      </w:r>
    </w:p>
    <w:p w:rsidR="000A0930" w:rsidRDefault="00810333">
      <w:pPr>
        <w:pStyle w:val="Bodytext20"/>
        <w:shd w:val="clear" w:color="auto" w:fill="auto"/>
        <w:spacing w:after="245" w:line="322" w:lineRule="exact"/>
        <w:ind w:left="660" w:firstLine="0"/>
      </w:pPr>
      <w:r>
        <w:t>Nakon završenog periodičnog pregleda i ispitivanja svaki aparat treba označiti propisanom naljepnicom.</w:t>
      </w:r>
    </w:p>
    <w:p w:rsidR="00015304" w:rsidRDefault="00810333" w:rsidP="00526AEC">
      <w:pPr>
        <w:pStyle w:val="Bodytext20"/>
        <w:shd w:val="clear" w:color="auto" w:fill="auto"/>
        <w:spacing w:after="696" w:line="266" w:lineRule="exact"/>
        <w:ind w:left="660" w:firstLine="0"/>
      </w:pPr>
      <w:r>
        <w:t>O izvršenom pe</w:t>
      </w:r>
      <w:r w:rsidR="00526AEC">
        <w:t>r</w:t>
      </w:r>
      <w:r>
        <w:t>iodičnom pregledu i ispitivanju vatrogasnih aparata vodi se upisnik.</w:t>
      </w:r>
    </w:p>
    <w:p w:rsidR="000A0930" w:rsidRDefault="00810333">
      <w:pPr>
        <w:pStyle w:val="Bodytext30"/>
        <w:numPr>
          <w:ilvl w:val="0"/>
          <w:numId w:val="7"/>
        </w:numPr>
        <w:shd w:val="clear" w:color="auto" w:fill="auto"/>
        <w:tabs>
          <w:tab w:val="left" w:pos="1390"/>
        </w:tabs>
        <w:spacing w:after="245"/>
        <w:ind w:left="1380" w:right="380"/>
      </w:pPr>
      <w:r>
        <w:t>SLUŽBE I OSOBE ZADUŽENE ZA ODRŽAVANJE U ISPRAVNOM STANJU UREĐAJA I INSTALACIJA ČIJA NEISPRAVNOST MOŽE PROUZROČITI POŽAR ILI EKSPLOZIJU</w:t>
      </w:r>
    </w:p>
    <w:p w:rsidR="000A0930" w:rsidRDefault="00015304">
      <w:pPr>
        <w:pStyle w:val="Bodytext20"/>
        <w:shd w:val="clear" w:color="auto" w:fill="auto"/>
        <w:spacing w:after="159" w:line="266" w:lineRule="exact"/>
        <w:ind w:left="100" w:firstLine="0"/>
        <w:jc w:val="center"/>
      </w:pPr>
      <w:r>
        <w:t>Članak 45</w:t>
      </w:r>
      <w:r w:rsidR="00810333">
        <w:t>.</w:t>
      </w:r>
    </w:p>
    <w:p w:rsidR="000A0930" w:rsidRDefault="00810333">
      <w:pPr>
        <w:pStyle w:val="Bodytext20"/>
        <w:shd w:val="clear" w:color="auto" w:fill="auto"/>
        <w:spacing w:after="196"/>
        <w:ind w:left="660" w:firstLine="0"/>
      </w:pPr>
      <w:r>
        <w:t>Zaposlenik raspoređen na obavlj</w:t>
      </w:r>
      <w:r w:rsidR="00015304">
        <w:t xml:space="preserve">anje poslova zaštite od požara </w:t>
      </w:r>
      <w:r>
        <w:t>dužan je redovno pratiti stanje uređaja i instalacija čija neispravnost može prouzročiti požar ili eksploziju prema procjeni ugroženosti od požara i eksplozije.</w:t>
      </w:r>
    </w:p>
    <w:p w:rsidR="000A0930" w:rsidRDefault="00810333">
      <w:pPr>
        <w:pStyle w:val="Bodytext20"/>
        <w:shd w:val="clear" w:color="auto" w:fill="auto"/>
        <w:spacing w:after="744" w:line="322" w:lineRule="exact"/>
        <w:ind w:left="660" w:firstLine="0"/>
      </w:pPr>
      <w:r>
        <w:t xml:space="preserve">U slučaju uočenih nepravilnosti </w:t>
      </w:r>
      <w:r w:rsidR="00015304">
        <w:t xml:space="preserve">isti je dužan </w:t>
      </w:r>
      <w:r>
        <w:t>zatražiti pomoć stručnjaka za procjenu ugroženosti od požara i eksplozije te ovlaštenog servisa.</w:t>
      </w:r>
    </w:p>
    <w:p w:rsidR="000A0930" w:rsidRDefault="00810333">
      <w:pPr>
        <w:pStyle w:val="Bodytext30"/>
        <w:numPr>
          <w:ilvl w:val="0"/>
          <w:numId w:val="7"/>
        </w:numPr>
        <w:shd w:val="clear" w:color="auto" w:fill="auto"/>
        <w:tabs>
          <w:tab w:val="left" w:pos="1390"/>
        </w:tabs>
        <w:spacing w:after="241" w:line="317" w:lineRule="exact"/>
        <w:ind w:left="1380"/>
      </w:pPr>
      <w:r>
        <w:t>SLUŽBE I OSOBE ZADUŽENE ZA RAZRADU POSTUPAKA I PODUZIMANJE ODGOVARAJUĆIH ORGANIZACIJSKIH I TEHNIČKIH MJERA ZAŠTITE OD POŽARA U SLUČAJEVIMA PRIVREMENO POVEĆANOG POŽARNOG RIZIKA</w:t>
      </w:r>
    </w:p>
    <w:p w:rsidR="000A0930" w:rsidRDefault="00015304">
      <w:pPr>
        <w:pStyle w:val="Bodytext20"/>
        <w:shd w:val="clear" w:color="auto" w:fill="auto"/>
        <w:spacing w:after="159" w:line="266" w:lineRule="exact"/>
        <w:ind w:left="100" w:firstLine="0"/>
        <w:jc w:val="center"/>
      </w:pPr>
      <w:r>
        <w:t>Članak 46</w:t>
      </w:r>
      <w:r w:rsidR="00810333">
        <w:t>.</w:t>
      </w:r>
    </w:p>
    <w:p w:rsidR="000A0930" w:rsidRDefault="00810333">
      <w:pPr>
        <w:pStyle w:val="Bodytext20"/>
        <w:shd w:val="clear" w:color="auto" w:fill="auto"/>
        <w:spacing w:after="196"/>
        <w:ind w:left="660" w:firstLine="0"/>
      </w:pPr>
      <w:r>
        <w:t xml:space="preserve">U slučaju privremenog povećanja požarnog rizika, za cijelo vrijeme njegovog trajanja, poduzimaju se dodatne organizacijske i tehničke mjere zaštite od požara koje uključuju </w:t>
      </w:r>
      <w:r>
        <w:lastRenderedPageBreak/>
        <w:t>primjenu odgovarajuće opreme i sredstva za gašenje, a prema potrebi i osiguranje vatrogasnog dežurstva.</w:t>
      </w:r>
    </w:p>
    <w:p w:rsidR="000A0930" w:rsidRDefault="00810333">
      <w:pPr>
        <w:pStyle w:val="Bodytext20"/>
        <w:shd w:val="clear" w:color="auto" w:fill="auto"/>
        <w:spacing w:after="200" w:line="322" w:lineRule="exact"/>
        <w:ind w:left="660" w:firstLine="0"/>
      </w:pPr>
      <w:r>
        <w:t>Mjere iz stavka 1. ovog članka trebaju se poduzeti na temelju izrađene prosudbe privremeno povećanog požarnog rizika, a osobito:</w:t>
      </w:r>
    </w:p>
    <w:p w:rsidR="00811818" w:rsidRDefault="00810333" w:rsidP="00811818">
      <w:pPr>
        <w:pStyle w:val="Bodytext20"/>
        <w:numPr>
          <w:ilvl w:val="0"/>
          <w:numId w:val="8"/>
        </w:numPr>
        <w:shd w:val="clear" w:color="auto" w:fill="auto"/>
        <w:spacing w:after="0" w:line="322" w:lineRule="exact"/>
        <w:ind w:firstLine="0"/>
      </w:pPr>
      <w:r>
        <w:t xml:space="preserve">za privremena mjesta pretakanja zapaljivih tekućina i plinova količina većih od onih </w:t>
      </w:r>
    </w:p>
    <w:p w:rsidR="00811818" w:rsidRDefault="00810333" w:rsidP="00811818">
      <w:pPr>
        <w:pStyle w:val="Bodytext20"/>
        <w:shd w:val="clear" w:color="auto" w:fill="auto"/>
        <w:spacing w:after="0" w:line="322" w:lineRule="exact"/>
        <w:ind w:firstLine="0"/>
      </w:pPr>
      <w:r>
        <w:t>utvrđenih propisom o držanj</w:t>
      </w:r>
      <w:r w:rsidR="00811818">
        <w:t xml:space="preserve">u zapaljivih tekućina i plinova, </w:t>
      </w:r>
    </w:p>
    <w:p w:rsidR="00811818" w:rsidRDefault="00811818" w:rsidP="00811818">
      <w:pPr>
        <w:pStyle w:val="Bodytext20"/>
        <w:shd w:val="clear" w:color="auto" w:fill="auto"/>
        <w:spacing w:after="0" w:line="322" w:lineRule="exact"/>
        <w:ind w:firstLine="0"/>
      </w:pPr>
    </w:p>
    <w:p w:rsidR="00811818" w:rsidRDefault="00810333" w:rsidP="00811818">
      <w:pPr>
        <w:pStyle w:val="Bodytext20"/>
        <w:numPr>
          <w:ilvl w:val="0"/>
          <w:numId w:val="8"/>
        </w:numPr>
        <w:shd w:val="clear" w:color="auto" w:fill="auto"/>
        <w:spacing w:after="0"/>
        <w:ind w:firstLine="0"/>
      </w:pPr>
      <w:r>
        <w:t xml:space="preserve">za privremena mjesta zavarivanja i uporabe otvorenog plamena ili alata koji </w:t>
      </w:r>
      <w:r w:rsidR="00E71678">
        <w:t xml:space="preserve">proizvodi </w:t>
      </w:r>
    </w:p>
    <w:p w:rsidR="00E71678" w:rsidRDefault="00E71678" w:rsidP="00811818">
      <w:pPr>
        <w:pStyle w:val="Bodytext20"/>
        <w:shd w:val="clear" w:color="auto" w:fill="auto"/>
        <w:spacing w:after="0"/>
        <w:ind w:firstLine="0"/>
      </w:pPr>
      <w:r>
        <w:t>iskru</w:t>
      </w:r>
      <w:r w:rsidR="00810333">
        <w:t>, u prostoru koji nije za to namijenjen, a postoji opasnost za nastanak požara</w:t>
      </w:r>
    </w:p>
    <w:p w:rsidR="000A0930" w:rsidRDefault="00E71678" w:rsidP="00811818">
      <w:pPr>
        <w:pStyle w:val="Bodytext20"/>
        <w:shd w:val="clear" w:color="auto" w:fill="auto"/>
        <w:spacing w:after="0"/>
        <w:ind w:firstLine="0"/>
      </w:pPr>
      <w:r>
        <w:t xml:space="preserve">             (u slučaju popravaka,ili potrebe za </w:t>
      </w:r>
      <w:r w:rsidR="00810333">
        <w:t>izvanredni</w:t>
      </w:r>
      <w:r>
        <w:t>m</w:t>
      </w:r>
      <w:r w:rsidR="00810333">
        <w:t xml:space="preserve"> i hitni</w:t>
      </w:r>
      <w:r>
        <w:t>m</w:t>
      </w:r>
      <w:r w:rsidR="00810333">
        <w:t xml:space="preserve"> zahvati</w:t>
      </w:r>
      <w:r>
        <w:t>ma</w:t>
      </w:r>
      <w:r w:rsidR="00810333">
        <w:t>)</w:t>
      </w:r>
      <w:r>
        <w:t>,</w:t>
      </w:r>
    </w:p>
    <w:p w:rsidR="00E71678" w:rsidRDefault="00E71678" w:rsidP="00811818">
      <w:pPr>
        <w:pStyle w:val="Bodytext20"/>
        <w:shd w:val="clear" w:color="auto" w:fill="auto"/>
        <w:spacing w:after="0"/>
        <w:ind w:firstLine="0"/>
      </w:pPr>
    </w:p>
    <w:p w:rsidR="00E71678" w:rsidRDefault="00810333" w:rsidP="00E71678">
      <w:pPr>
        <w:pStyle w:val="Bodytext20"/>
        <w:numPr>
          <w:ilvl w:val="0"/>
          <w:numId w:val="8"/>
        </w:numPr>
        <w:shd w:val="clear" w:color="auto" w:fill="auto"/>
        <w:spacing w:after="0" w:line="322" w:lineRule="exact"/>
        <w:ind w:firstLine="0"/>
      </w:pPr>
      <w:r>
        <w:t>za prostore u kojima se privremeno okuplja veći broj osoba za vrijeme obavljanja poslova</w:t>
      </w:r>
    </w:p>
    <w:p w:rsidR="000A0930" w:rsidRDefault="00810333" w:rsidP="00E71678">
      <w:pPr>
        <w:pStyle w:val="Bodytext20"/>
        <w:shd w:val="clear" w:color="auto" w:fill="auto"/>
        <w:spacing w:after="0" w:line="322" w:lineRule="exact"/>
        <w:ind w:firstLine="0"/>
      </w:pPr>
      <w:r>
        <w:t xml:space="preserve"> ili događanja (</w:t>
      </w:r>
      <w:r w:rsidR="00E71678">
        <w:t>npr. promocije, razne manifestacije i sl.</w:t>
      </w:r>
      <w:r>
        <w:t>).</w:t>
      </w:r>
    </w:p>
    <w:p w:rsidR="00811818" w:rsidRDefault="00811818">
      <w:pPr>
        <w:pStyle w:val="Bodytext20"/>
        <w:shd w:val="clear" w:color="auto" w:fill="auto"/>
        <w:spacing w:after="0" w:line="322" w:lineRule="exact"/>
        <w:ind w:left="1380" w:firstLine="0"/>
      </w:pPr>
    </w:p>
    <w:p w:rsidR="000A0930" w:rsidRDefault="00E71678">
      <w:pPr>
        <w:pStyle w:val="Bodytext20"/>
        <w:shd w:val="clear" w:color="auto" w:fill="auto"/>
        <w:spacing w:after="159" w:line="266" w:lineRule="exact"/>
        <w:ind w:left="140" w:firstLine="0"/>
        <w:jc w:val="center"/>
      </w:pPr>
      <w:r>
        <w:t>Članak 47</w:t>
      </w:r>
      <w:r w:rsidR="00810333">
        <w:t>.</w:t>
      </w:r>
    </w:p>
    <w:p w:rsidR="000A0930" w:rsidRDefault="00810333">
      <w:pPr>
        <w:pStyle w:val="Bodytext20"/>
        <w:shd w:val="clear" w:color="auto" w:fill="auto"/>
        <w:spacing w:after="196"/>
        <w:ind w:left="620" w:firstLine="0"/>
      </w:pPr>
      <w:r>
        <w:t>O potrebi provođenja m</w:t>
      </w:r>
      <w:r w:rsidR="00526AEC">
        <w:t>jera iz prethodnog članka ovog P</w:t>
      </w:r>
      <w:r>
        <w:t>ravilnika zaposlenik raspoređen na obavljanje poslova zaštite od požara dužan je savjetovati se s kvalificiranim stručnjacima o izradi procjene ugroženosti od požara i eksplozija.</w:t>
      </w:r>
    </w:p>
    <w:p w:rsidR="000A0930" w:rsidRDefault="00810333">
      <w:pPr>
        <w:pStyle w:val="Bodytext20"/>
        <w:shd w:val="clear" w:color="auto" w:fill="auto"/>
        <w:spacing w:after="720" w:line="322" w:lineRule="exact"/>
        <w:ind w:left="620" w:firstLine="0"/>
      </w:pPr>
      <w:r>
        <w:t xml:space="preserve">Potrebne mjere zaštite od požara u slučajevima privremeno povećanog požarnog rizika </w:t>
      </w:r>
      <w:r w:rsidR="00526AEC">
        <w:t>uprava G</w:t>
      </w:r>
      <w:r w:rsidR="00E71678">
        <w:t xml:space="preserve">radske tržnice d.o.o. dužna je </w:t>
      </w:r>
      <w:r>
        <w:t>u potpunosti provesti prema ocjeni stručnjaka iz stavka 1. ovog članka.</w:t>
      </w:r>
    </w:p>
    <w:p w:rsidR="000A0930" w:rsidRDefault="00810333">
      <w:pPr>
        <w:pStyle w:val="Heading30"/>
        <w:keepNext/>
        <w:keepLines/>
        <w:numPr>
          <w:ilvl w:val="0"/>
          <w:numId w:val="7"/>
        </w:numPr>
        <w:shd w:val="clear" w:color="auto" w:fill="auto"/>
        <w:tabs>
          <w:tab w:val="left" w:pos="1470"/>
        </w:tabs>
        <w:spacing w:after="245" w:line="322" w:lineRule="exact"/>
        <w:ind w:left="1300" w:hanging="680"/>
        <w:jc w:val="left"/>
      </w:pPr>
      <w:bookmarkStart w:id="10" w:name="bookmark9"/>
      <w:r>
        <w:t xml:space="preserve">KRETANJE I PONAŠANJE U PROSTORIJAMA </w:t>
      </w:r>
      <w:r w:rsidR="00E71678">
        <w:t xml:space="preserve">GRADSKE TRŽNICE D.O.O. </w:t>
      </w:r>
      <w:r>
        <w:t>S OBZIROM NA OPASNOSTI OD POŽARA I EKSPLOZIJA</w:t>
      </w:r>
      <w:bookmarkEnd w:id="10"/>
    </w:p>
    <w:p w:rsidR="000A0930" w:rsidRDefault="00E71678">
      <w:pPr>
        <w:pStyle w:val="Bodytext20"/>
        <w:shd w:val="clear" w:color="auto" w:fill="auto"/>
        <w:spacing w:after="156" w:line="266" w:lineRule="exact"/>
        <w:ind w:left="140" w:firstLine="0"/>
        <w:jc w:val="center"/>
      </w:pPr>
      <w:r>
        <w:t>Članak 48</w:t>
      </w:r>
      <w:r w:rsidR="00810333">
        <w:t>.</w:t>
      </w:r>
    </w:p>
    <w:p w:rsidR="000A0930" w:rsidRDefault="00810333">
      <w:pPr>
        <w:pStyle w:val="Bodytext20"/>
        <w:shd w:val="clear" w:color="auto" w:fill="auto"/>
        <w:spacing w:after="245" w:line="322" w:lineRule="exact"/>
        <w:ind w:left="620" w:firstLine="0"/>
      </w:pPr>
      <w:r>
        <w:t xml:space="preserve">U prostorijama </w:t>
      </w:r>
      <w:r w:rsidR="00E71678">
        <w:t>Gradske tržnice d.o.o. na vidljivim mjestima</w:t>
      </w:r>
      <w:r>
        <w:t xml:space="preserve"> u blizini ulaza moraju biti istaknute upute za slučaj nastanka požara i plan evakuacije s označenim:</w:t>
      </w:r>
    </w:p>
    <w:p w:rsidR="000A0930" w:rsidRDefault="00E71678">
      <w:pPr>
        <w:pStyle w:val="Bodytext20"/>
        <w:numPr>
          <w:ilvl w:val="0"/>
          <w:numId w:val="8"/>
        </w:numPr>
        <w:shd w:val="clear" w:color="auto" w:fill="auto"/>
        <w:tabs>
          <w:tab w:val="left" w:pos="1567"/>
        </w:tabs>
        <w:spacing w:after="200" w:line="266" w:lineRule="exact"/>
        <w:ind w:left="1300" w:firstLine="0"/>
      </w:pPr>
      <w:r>
        <w:t xml:space="preserve">stubištem i izlaznim putevima, </w:t>
      </w:r>
    </w:p>
    <w:p w:rsidR="000A0930" w:rsidRDefault="00810333">
      <w:pPr>
        <w:pStyle w:val="Bodytext20"/>
        <w:numPr>
          <w:ilvl w:val="0"/>
          <w:numId w:val="8"/>
        </w:numPr>
        <w:shd w:val="clear" w:color="auto" w:fill="auto"/>
        <w:tabs>
          <w:tab w:val="left" w:pos="1567"/>
        </w:tabs>
        <w:spacing w:after="159" w:line="266" w:lineRule="exact"/>
        <w:ind w:left="1300" w:firstLine="0"/>
      </w:pPr>
      <w:r>
        <w:t>mjestima na kojima su smješteni vatrogasni aparati</w:t>
      </w:r>
      <w:r w:rsidR="00E71678">
        <w:t>,</w:t>
      </w:r>
    </w:p>
    <w:p w:rsidR="00E71678" w:rsidRDefault="00E71678" w:rsidP="00E71678">
      <w:pPr>
        <w:pStyle w:val="Bodytext20"/>
        <w:shd w:val="clear" w:color="auto" w:fill="auto"/>
        <w:tabs>
          <w:tab w:val="left" w:pos="0"/>
        </w:tabs>
        <w:spacing w:after="0"/>
        <w:ind w:firstLine="0"/>
      </w:pPr>
      <w:r>
        <w:tab/>
      </w:r>
      <w:r>
        <w:tab/>
        <w:t xml:space="preserve">- </w:t>
      </w:r>
      <w:r w:rsidR="00810333">
        <w:t xml:space="preserve">mjestom na kojem je smještena glavna sklopka za napajanje prostora </w:t>
      </w:r>
    </w:p>
    <w:p w:rsidR="000A0930" w:rsidRDefault="00810333" w:rsidP="00E71678">
      <w:pPr>
        <w:pStyle w:val="Bodytext20"/>
        <w:shd w:val="clear" w:color="auto" w:fill="auto"/>
        <w:tabs>
          <w:tab w:val="left" w:pos="1567"/>
        </w:tabs>
        <w:spacing w:after="0"/>
        <w:ind w:firstLine="0"/>
      </w:pPr>
      <w:r>
        <w:t>električnom energijom i ventil za zatvaranje dovoda plina.</w:t>
      </w:r>
    </w:p>
    <w:p w:rsidR="00E71678" w:rsidRDefault="00E71678" w:rsidP="00E71678">
      <w:pPr>
        <w:pStyle w:val="Bodytext20"/>
        <w:shd w:val="clear" w:color="auto" w:fill="auto"/>
        <w:tabs>
          <w:tab w:val="left" w:pos="1567"/>
        </w:tabs>
        <w:spacing w:after="0"/>
        <w:ind w:firstLine="0"/>
      </w:pPr>
    </w:p>
    <w:p w:rsidR="000A0930" w:rsidRDefault="00810333">
      <w:pPr>
        <w:pStyle w:val="Bodytext20"/>
        <w:shd w:val="clear" w:color="auto" w:fill="auto"/>
        <w:spacing w:after="39"/>
        <w:ind w:left="620" w:firstLine="0"/>
      </w:pPr>
      <w:r>
        <w:t>Svi izlazni putovi i vrata na izlaznim putovima moraju biti označeni odgovarajućim oznakama.</w:t>
      </w:r>
    </w:p>
    <w:p w:rsidR="000A0930" w:rsidRDefault="00810333">
      <w:pPr>
        <w:pStyle w:val="Bodytext20"/>
        <w:shd w:val="clear" w:color="auto" w:fill="auto"/>
        <w:spacing w:after="0" w:line="518" w:lineRule="exact"/>
        <w:ind w:left="620" w:firstLine="0"/>
      </w:pPr>
      <w:r>
        <w:t>Kod ulaza na kat mora biti istaknut pojednostavljeni plan kata.</w:t>
      </w:r>
    </w:p>
    <w:p w:rsidR="000A0930" w:rsidRDefault="00810333">
      <w:pPr>
        <w:pStyle w:val="Bodytext20"/>
        <w:shd w:val="clear" w:color="auto" w:fill="auto"/>
        <w:spacing w:after="0" w:line="518" w:lineRule="exact"/>
        <w:ind w:left="620" w:firstLine="0"/>
      </w:pPr>
      <w:r>
        <w:lastRenderedPageBreak/>
        <w:t>Upute iz stavka 1. ovog članka moraju biti napisane na hrvatskom jeziku.</w:t>
      </w:r>
    </w:p>
    <w:p w:rsidR="00802469" w:rsidRDefault="00802469">
      <w:pPr>
        <w:pStyle w:val="Bodytext20"/>
        <w:shd w:val="clear" w:color="auto" w:fill="auto"/>
        <w:spacing w:after="0" w:line="518" w:lineRule="exact"/>
        <w:ind w:left="620" w:firstLine="0"/>
      </w:pPr>
    </w:p>
    <w:p w:rsidR="000A0930" w:rsidRDefault="00E71678">
      <w:pPr>
        <w:pStyle w:val="Bodytext20"/>
        <w:shd w:val="clear" w:color="auto" w:fill="auto"/>
        <w:spacing w:after="0" w:line="518" w:lineRule="exact"/>
        <w:ind w:left="140" w:firstLine="0"/>
        <w:jc w:val="center"/>
      </w:pPr>
      <w:r>
        <w:t>Članak 49</w:t>
      </w:r>
      <w:r w:rsidR="00810333">
        <w:t>.</w:t>
      </w:r>
    </w:p>
    <w:p w:rsidR="000A0930" w:rsidRDefault="00810333">
      <w:pPr>
        <w:pStyle w:val="Bodytext20"/>
        <w:shd w:val="clear" w:color="auto" w:fill="auto"/>
        <w:spacing w:after="131"/>
        <w:ind w:left="620" w:firstLine="0"/>
      </w:pPr>
      <w:r>
        <w:t xml:space="preserve">Zaposlenicima </w:t>
      </w:r>
      <w:r w:rsidR="00E71678">
        <w:t xml:space="preserve">Gradske tržnice d.o.o. </w:t>
      </w:r>
      <w:r>
        <w:t>u svakom trenutku trebaju biti dostupne prostorije u kojima se nalaze:</w:t>
      </w:r>
    </w:p>
    <w:p w:rsidR="000A0930" w:rsidRDefault="00810333" w:rsidP="00E71678">
      <w:pPr>
        <w:pStyle w:val="Bodytext20"/>
        <w:numPr>
          <w:ilvl w:val="0"/>
          <w:numId w:val="8"/>
        </w:numPr>
        <w:shd w:val="clear" w:color="auto" w:fill="auto"/>
        <w:spacing w:after="0" w:line="403" w:lineRule="exact"/>
        <w:ind w:left="1300" w:firstLine="0"/>
      </w:pPr>
      <w:r>
        <w:t>glavna sklopka napajanja električnom energijom</w:t>
      </w:r>
      <w:r w:rsidR="00E71678">
        <w:t>,</w:t>
      </w:r>
    </w:p>
    <w:p w:rsidR="000A0930" w:rsidRDefault="00810333" w:rsidP="00E71678">
      <w:pPr>
        <w:pStyle w:val="Bodytext20"/>
        <w:numPr>
          <w:ilvl w:val="0"/>
          <w:numId w:val="8"/>
        </w:numPr>
        <w:shd w:val="clear" w:color="auto" w:fill="auto"/>
        <w:spacing w:after="0" w:line="403" w:lineRule="exact"/>
        <w:ind w:left="1300" w:firstLine="0"/>
      </w:pPr>
      <w:r>
        <w:t>glavni ventil za zatvaranje dovoda plina</w:t>
      </w:r>
      <w:r w:rsidR="00E71678">
        <w:t>,</w:t>
      </w:r>
    </w:p>
    <w:p w:rsidR="000A0930" w:rsidRDefault="00810333" w:rsidP="00E71678">
      <w:pPr>
        <w:pStyle w:val="Bodytext20"/>
        <w:numPr>
          <w:ilvl w:val="0"/>
          <w:numId w:val="8"/>
        </w:numPr>
        <w:shd w:val="clear" w:color="auto" w:fill="auto"/>
        <w:spacing w:after="0" w:line="403" w:lineRule="exact"/>
        <w:ind w:left="1300" w:firstLine="0"/>
      </w:pPr>
      <w:r>
        <w:t>uređaji za upravljanje stabilnim sustavima za gašenje požara</w:t>
      </w:r>
      <w:r w:rsidR="00E71678">
        <w:t>,</w:t>
      </w:r>
    </w:p>
    <w:p w:rsidR="000A0930" w:rsidRDefault="00810333" w:rsidP="00E71678">
      <w:pPr>
        <w:pStyle w:val="Bodytext20"/>
        <w:numPr>
          <w:ilvl w:val="0"/>
          <w:numId w:val="8"/>
        </w:numPr>
        <w:shd w:val="clear" w:color="auto" w:fill="auto"/>
        <w:spacing w:after="0" w:line="403" w:lineRule="exact"/>
        <w:ind w:left="1300" w:firstLine="0"/>
      </w:pPr>
      <w:r>
        <w:t>oprema za pružanje prve pomoći ozlijeđenima u požaru</w:t>
      </w:r>
      <w:r w:rsidR="00E71678">
        <w:t>,</w:t>
      </w:r>
    </w:p>
    <w:p w:rsidR="000A0930" w:rsidRDefault="00810333" w:rsidP="00E71678">
      <w:pPr>
        <w:pStyle w:val="Bodytext20"/>
        <w:numPr>
          <w:ilvl w:val="0"/>
          <w:numId w:val="8"/>
        </w:numPr>
        <w:shd w:val="clear" w:color="auto" w:fill="auto"/>
        <w:spacing w:after="0" w:line="403" w:lineRule="exact"/>
        <w:ind w:left="1300" w:firstLine="0"/>
      </w:pPr>
      <w:r>
        <w:t>uređaji za distribuciju vode na vertikalnom cjevovodu.</w:t>
      </w:r>
    </w:p>
    <w:p w:rsidR="00E71678" w:rsidRDefault="00E71678">
      <w:pPr>
        <w:pStyle w:val="Bodytext20"/>
        <w:shd w:val="clear" w:color="auto" w:fill="auto"/>
        <w:spacing w:after="0" w:line="403" w:lineRule="exact"/>
        <w:ind w:left="1300" w:firstLine="0"/>
      </w:pPr>
    </w:p>
    <w:p w:rsidR="00526AEC" w:rsidRDefault="00810333" w:rsidP="00526AEC">
      <w:pPr>
        <w:pStyle w:val="Heading30"/>
        <w:keepNext/>
        <w:keepLines/>
        <w:numPr>
          <w:ilvl w:val="0"/>
          <w:numId w:val="7"/>
        </w:numPr>
        <w:shd w:val="clear" w:color="auto" w:fill="auto"/>
        <w:tabs>
          <w:tab w:val="left" w:pos="142"/>
        </w:tabs>
        <w:spacing w:line="266" w:lineRule="exact"/>
        <w:ind w:left="120" w:firstLine="0"/>
        <w:jc w:val="center"/>
      </w:pPr>
      <w:bookmarkStart w:id="11" w:name="bookmark10"/>
      <w:r>
        <w:t>USTROJSTVO MOTRENJA, D</w:t>
      </w:r>
      <w:r w:rsidR="00526AEC">
        <w:t xml:space="preserve">OJAVA I UZBUNJIVANJA O </w:t>
      </w:r>
    </w:p>
    <w:p w:rsidR="00E71678" w:rsidRDefault="00526AEC" w:rsidP="00526AEC">
      <w:pPr>
        <w:pStyle w:val="Heading30"/>
        <w:keepNext/>
        <w:keepLines/>
        <w:shd w:val="clear" w:color="auto" w:fill="auto"/>
        <w:tabs>
          <w:tab w:val="left" w:pos="142"/>
        </w:tabs>
        <w:spacing w:line="266" w:lineRule="exact"/>
        <w:ind w:left="120" w:firstLine="0"/>
      </w:pPr>
      <w:r>
        <w:t xml:space="preserve">                           POŽARNIM</w:t>
      </w:r>
      <w:r w:rsidR="00810333">
        <w:t xml:space="preserve"> OPASNOSTIMA</w:t>
      </w:r>
      <w:bookmarkStart w:id="12" w:name="bookmark11"/>
      <w:bookmarkEnd w:id="11"/>
    </w:p>
    <w:p w:rsidR="00526AEC" w:rsidRDefault="00526AEC" w:rsidP="00526AEC">
      <w:pPr>
        <w:pStyle w:val="Heading30"/>
        <w:keepNext/>
        <w:keepLines/>
        <w:shd w:val="clear" w:color="auto" w:fill="auto"/>
        <w:tabs>
          <w:tab w:val="left" w:pos="1377"/>
        </w:tabs>
        <w:spacing w:line="266" w:lineRule="exact"/>
        <w:ind w:left="120" w:firstLine="0"/>
      </w:pPr>
    </w:p>
    <w:p w:rsidR="000A0930" w:rsidRDefault="00810333" w:rsidP="00E71678">
      <w:pPr>
        <w:pStyle w:val="Heading30"/>
        <w:keepNext/>
        <w:keepLines/>
        <w:shd w:val="clear" w:color="auto" w:fill="auto"/>
        <w:tabs>
          <w:tab w:val="left" w:pos="1377"/>
        </w:tabs>
        <w:spacing w:after="220" w:line="266" w:lineRule="exact"/>
        <w:ind w:left="120" w:firstLine="0"/>
        <w:jc w:val="center"/>
      </w:pPr>
      <w:r>
        <w:t>MOTRENJE</w:t>
      </w:r>
      <w:bookmarkEnd w:id="12"/>
    </w:p>
    <w:p w:rsidR="000A0930" w:rsidRDefault="00E71678">
      <w:pPr>
        <w:pStyle w:val="Bodytext20"/>
        <w:shd w:val="clear" w:color="auto" w:fill="auto"/>
        <w:spacing w:after="176" w:line="266" w:lineRule="exact"/>
        <w:ind w:left="120" w:firstLine="0"/>
        <w:jc w:val="center"/>
      </w:pPr>
      <w:r>
        <w:t>Članak 50</w:t>
      </w:r>
      <w:r w:rsidR="00810333">
        <w:t>.</w:t>
      </w:r>
    </w:p>
    <w:p w:rsidR="000A0930" w:rsidRDefault="00810333">
      <w:pPr>
        <w:pStyle w:val="Bodytext20"/>
        <w:shd w:val="clear" w:color="auto" w:fill="auto"/>
        <w:spacing w:after="224" w:line="322" w:lineRule="exact"/>
        <w:ind w:left="660" w:firstLine="0"/>
      </w:pPr>
      <w:r>
        <w:t xml:space="preserve">Na prostoru </w:t>
      </w:r>
      <w:r w:rsidR="00E71678">
        <w:t xml:space="preserve">Gradske tržnice d.o.o. </w:t>
      </w:r>
      <w:r>
        <w:t>svi zaposlenici zaduženi su za motrenje, dojavu i uzbunjivanje o požarnoj opasnosti prilikom obavljanja svojih radnih zadataka.</w:t>
      </w:r>
    </w:p>
    <w:p w:rsidR="000A0930" w:rsidRDefault="00810333" w:rsidP="00526AEC">
      <w:pPr>
        <w:pStyle w:val="Bodytext20"/>
        <w:shd w:val="clear" w:color="auto" w:fill="auto"/>
        <w:spacing w:after="360"/>
        <w:ind w:left="660" w:firstLine="0"/>
      </w:pPr>
      <w:r>
        <w:t xml:space="preserve">Vanjski i unutarnji prostori </w:t>
      </w:r>
      <w:r w:rsidR="00E71678">
        <w:t xml:space="preserve">Gradske tržnice d.o.o. </w:t>
      </w:r>
      <w:r>
        <w:t xml:space="preserve">nadziru se ugrađenim sustavom videonadzora. Signali sustava tehničke zaštite prosljeđuju se u centralni dojavni sustav društva za tehničku zaštitu s kojim </w:t>
      </w:r>
      <w:r w:rsidR="00E71678">
        <w:t xml:space="preserve">Gradska tržnica d.o.o. </w:t>
      </w:r>
      <w:r>
        <w:t>ima sklopljen ugovor o p</w:t>
      </w:r>
      <w:r w:rsidR="00E71678">
        <w:t>ružanju usluga dojavnog sustava.</w:t>
      </w:r>
    </w:p>
    <w:p w:rsidR="000A0930" w:rsidRDefault="00810333">
      <w:pPr>
        <w:pStyle w:val="Heading30"/>
        <w:keepNext/>
        <w:keepLines/>
        <w:shd w:val="clear" w:color="auto" w:fill="auto"/>
        <w:spacing w:after="220" w:line="266" w:lineRule="exact"/>
        <w:ind w:left="120" w:firstLine="0"/>
        <w:jc w:val="center"/>
      </w:pPr>
      <w:bookmarkStart w:id="13" w:name="bookmark12"/>
      <w:r>
        <w:t>DOJAVA</w:t>
      </w:r>
      <w:bookmarkEnd w:id="13"/>
    </w:p>
    <w:p w:rsidR="000A0930" w:rsidRDefault="00E71678">
      <w:pPr>
        <w:pStyle w:val="Bodytext20"/>
        <w:shd w:val="clear" w:color="auto" w:fill="auto"/>
        <w:spacing w:after="179" w:line="266" w:lineRule="exact"/>
        <w:ind w:left="120" w:firstLine="0"/>
        <w:jc w:val="center"/>
      </w:pPr>
      <w:r>
        <w:t>Članak 51</w:t>
      </w:r>
      <w:r w:rsidR="00810333">
        <w:t>.</w:t>
      </w:r>
    </w:p>
    <w:p w:rsidR="000A0930" w:rsidRDefault="00810333">
      <w:pPr>
        <w:pStyle w:val="Bodytext20"/>
        <w:shd w:val="clear" w:color="auto" w:fill="auto"/>
        <w:spacing w:after="261"/>
        <w:ind w:left="660" w:firstLine="0"/>
      </w:pPr>
      <w:r>
        <w:t>Dojava o nastanku požara može se ostvariti telefonski</w:t>
      </w:r>
      <w:r w:rsidR="00E71678">
        <w:t xml:space="preserve"> ili osobno. Svaki zaposlenik</w:t>
      </w:r>
      <w:r>
        <w:t xml:space="preserve"> ili bilo koja druga osoba koja se zatekne u prostorijama </w:t>
      </w:r>
      <w:r w:rsidR="00E71678">
        <w:t xml:space="preserve">Gradske tržnice d.o.o. </w:t>
      </w:r>
      <w:r>
        <w:t>ili njihovoj neposrednoj blizini i opazi stanje koj</w:t>
      </w:r>
      <w:r w:rsidR="00F15042">
        <w:t>e bi moglo izazvati požar, dužan</w:t>
      </w:r>
      <w:r>
        <w:t xml:space="preserve"> je bez odgode i bez obzira na prirodu i veliči</w:t>
      </w:r>
      <w:r w:rsidR="00F15042">
        <w:t>n</w:t>
      </w:r>
      <w:r w:rsidR="00526AEC">
        <w:t>u požarne opasnosti, najžurnijim</w:t>
      </w:r>
      <w:r>
        <w:t xml:space="preserve"> raspoloživim načinom komunikacije obavijestiti javnu vatrogasnu postrojbu, </w:t>
      </w:r>
      <w:r w:rsidR="00F15042">
        <w:t xml:space="preserve">te </w:t>
      </w:r>
      <w:r>
        <w:t xml:space="preserve">zaposlenika raspoređenog na obavljanje poslove zaštite od požara, </w:t>
      </w:r>
      <w:r w:rsidR="00F15042">
        <w:t>kao i direktora</w:t>
      </w:r>
      <w:r>
        <w:t>.</w:t>
      </w:r>
    </w:p>
    <w:p w:rsidR="000A0930" w:rsidRDefault="00F15042">
      <w:pPr>
        <w:pStyle w:val="Bodytext20"/>
        <w:shd w:val="clear" w:color="auto" w:fill="auto"/>
        <w:spacing w:after="220" w:line="266" w:lineRule="exact"/>
        <w:ind w:left="120" w:firstLine="0"/>
        <w:jc w:val="center"/>
      </w:pPr>
      <w:r>
        <w:t>Članak 52</w:t>
      </w:r>
      <w:r w:rsidR="00810333">
        <w:t>.</w:t>
      </w:r>
    </w:p>
    <w:p w:rsidR="000A0930" w:rsidRDefault="00810333">
      <w:pPr>
        <w:pStyle w:val="Bodytext20"/>
        <w:shd w:val="clear" w:color="auto" w:fill="auto"/>
        <w:spacing w:after="179" w:line="266" w:lineRule="exact"/>
        <w:ind w:left="660" w:firstLine="0"/>
      </w:pPr>
      <w:r>
        <w:t>Požar se dojavljuje na slijedeće brojeve telefona:</w:t>
      </w:r>
    </w:p>
    <w:p w:rsidR="000A0930" w:rsidRDefault="00810333" w:rsidP="00F15042">
      <w:pPr>
        <w:pStyle w:val="Bodytext20"/>
        <w:numPr>
          <w:ilvl w:val="0"/>
          <w:numId w:val="8"/>
        </w:numPr>
        <w:shd w:val="clear" w:color="auto" w:fill="auto"/>
        <w:tabs>
          <w:tab w:val="left" w:pos="1377"/>
        </w:tabs>
        <w:spacing w:after="20"/>
        <w:ind w:left="1360" w:hanging="340"/>
        <w:jc w:val="left"/>
      </w:pPr>
      <w:r>
        <w:t>Centru 112 Državne uprave za zaštitu i spašavanje na broj telefona 112 ili javnoj vatrogasnoj postrojbi na broj telefona 193</w:t>
      </w:r>
      <w:r w:rsidR="00F15042">
        <w:t>,</w:t>
      </w:r>
    </w:p>
    <w:p w:rsidR="00526AEC" w:rsidRDefault="00526AEC" w:rsidP="00526AEC">
      <w:pPr>
        <w:pStyle w:val="Bodytext20"/>
        <w:shd w:val="clear" w:color="auto" w:fill="auto"/>
        <w:tabs>
          <w:tab w:val="left" w:pos="1377"/>
        </w:tabs>
        <w:spacing w:after="20"/>
        <w:ind w:left="1360" w:firstLine="0"/>
        <w:jc w:val="left"/>
      </w:pPr>
    </w:p>
    <w:p w:rsidR="00526AEC" w:rsidRDefault="00526AEC" w:rsidP="00526AEC">
      <w:pPr>
        <w:pStyle w:val="Bodytext20"/>
        <w:shd w:val="clear" w:color="auto" w:fill="auto"/>
        <w:tabs>
          <w:tab w:val="left" w:pos="1377"/>
        </w:tabs>
        <w:spacing w:after="20"/>
        <w:ind w:left="1360" w:firstLine="0"/>
        <w:jc w:val="left"/>
      </w:pPr>
    </w:p>
    <w:p w:rsidR="00526AEC" w:rsidRDefault="00526AEC" w:rsidP="00526AEC">
      <w:pPr>
        <w:pStyle w:val="Bodytext20"/>
        <w:shd w:val="clear" w:color="auto" w:fill="auto"/>
        <w:tabs>
          <w:tab w:val="left" w:pos="1377"/>
        </w:tabs>
        <w:spacing w:after="20"/>
        <w:ind w:left="1360" w:firstLine="0"/>
        <w:jc w:val="left"/>
      </w:pPr>
    </w:p>
    <w:p w:rsidR="000A0930" w:rsidRDefault="00810333" w:rsidP="00F15042">
      <w:pPr>
        <w:pStyle w:val="Bodytext20"/>
        <w:numPr>
          <w:ilvl w:val="0"/>
          <w:numId w:val="8"/>
        </w:numPr>
        <w:shd w:val="clear" w:color="auto" w:fill="auto"/>
        <w:tabs>
          <w:tab w:val="left" w:pos="1377"/>
        </w:tabs>
        <w:spacing w:after="0" w:line="418" w:lineRule="exact"/>
        <w:ind w:left="1360" w:hanging="340"/>
        <w:jc w:val="left"/>
      </w:pPr>
      <w:r>
        <w:t xml:space="preserve">zaposleniku raspoređenom na obavljanje poslova zaštite od požara </w:t>
      </w:r>
      <w:r w:rsidR="00F15042">
        <w:t>,</w:t>
      </w:r>
    </w:p>
    <w:p w:rsidR="00F15042" w:rsidRDefault="00F15042" w:rsidP="00F15042">
      <w:pPr>
        <w:pStyle w:val="Bodytext20"/>
        <w:numPr>
          <w:ilvl w:val="0"/>
          <w:numId w:val="8"/>
        </w:numPr>
        <w:shd w:val="clear" w:color="auto" w:fill="auto"/>
        <w:tabs>
          <w:tab w:val="left" w:pos="1377"/>
        </w:tabs>
        <w:spacing w:after="0" w:line="418" w:lineRule="exact"/>
        <w:ind w:left="1360" w:hanging="340"/>
        <w:jc w:val="left"/>
      </w:pPr>
      <w:r>
        <w:t>direktoru,</w:t>
      </w:r>
    </w:p>
    <w:p w:rsidR="000A0930" w:rsidRDefault="00810333" w:rsidP="00F15042">
      <w:pPr>
        <w:pStyle w:val="Bodytext20"/>
        <w:numPr>
          <w:ilvl w:val="0"/>
          <w:numId w:val="8"/>
        </w:numPr>
        <w:shd w:val="clear" w:color="auto" w:fill="auto"/>
        <w:tabs>
          <w:tab w:val="left" w:pos="1377"/>
        </w:tabs>
        <w:spacing w:after="0" w:line="418" w:lineRule="exact"/>
        <w:ind w:left="1360" w:hanging="340"/>
        <w:jc w:val="left"/>
      </w:pPr>
      <w:r>
        <w:t xml:space="preserve">dojavnom centru za tehničku zaštitu društva Zaštita Zagreb d.d. </w:t>
      </w:r>
    </w:p>
    <w:p w:rsidR="000A0930" w:rsidRDefault="00810333" w:rsidP="00F15042">
      <w:pPr>
        <w:pStyle w:val="Bodytext20"/>
        <w:numPr>
          <w:ilvl w:val="0"/>
          <w:numId w:val="8"/>
        </w:numPr>
        <w:shd w:val="clear" w:color="auto" w:fill="auto"/>
        <w:tabs>
          <w:tab w:val="left" w:pos="1365"/>
        </w:tabs>
        <w:spacing w:after="141"/>
        <w:ind w:left="1340" w:hanging="320"/>
        <w:jc w:val="left"/>
      </w:pPr>
      <w:r>
        <w:t>ustanovi za hitnu medicinsku pomoć na broj 194 ako postoji potreba za hitnom liječničkom intervencijom</w:t>
      </w:r>
      <w:r w:rsidR="00F15042">
        <w:t>,</w:t>
      </w:r>
    </w:p>
    <w:p w:rsidR="000A0930" w:rsidRDefault="00810333" w:rsidP="00F15042">
      <w:pPr>
        <w:pStyle w:val="Bodytext20"/>
        <w:numPr>
          <w:ilvl w:val="0"/>
          <w:numId w:val="8"/>
        </w:numPr>
        <w:shd w:val="clear" w:color="auto" w:fill="auto"/>
        <w:tabs>
          <w:tab w:val="left" w:pos="1365"/>
        </w:tabs>
        <w:spacing w:after="314" w:line="266" w:lineRule="exact"/>
        <w:ind w:left="1340" w:hanging="320"/>
        <w:jc w:val="left"/>
      </w:pPr>
      <w:r>
        <w:t xml:space="preserve">Policijskoj upravi </w:t>
      </w:r>
      <w:r w:rsidR="00F15042">
        <w:t>Grada Varaždina.</w:t>
      </w:r>
    </w:p>
    <w:p w:rsidR="000A0930" w:rsidRDefault="00F15042">
      <w:pPr>
        <w:pStyle w:val="Bodytext20"/>
        <w:shd w:val="clear" w:color="auto" w:fill="auto"/>
        <w:spacing w:after="0" w:line="523" w:lineRule="exact"/>
        <w:ind w:left="140" w:firstLine="0"/>
        <w:jc w:val="center"/>
      </w:pPr>
      <w:r>
        <w:t>Članak 53</w:t>
      </w:r>
      <w:r w:rsidR="00810333">
        <w:t>.</w:t>
      </w:r>
    </w:p>
    <w:p w:rsidR="000A0930" w:rsidRDefault="00810333">
      <w:pPr>
        <w:pStyle w:val="Bodytext20"/>
        <w:shd w:val="clear" w:color="auto" w:fill="auto"/>
        <w:spacing w:after="0" w:line="523" w:lineRule="exact"/>
        <w:ind w:left="600" w:firstLine="0"/>
      </w:pPr>
      <w:r>
        <w:t>Prilikom dojave požara telefonom moraju se dati sljedeći minimalni podaci:</w:t>
      </w:r>
    </w:p>
    <w:p w:rsidR="000A0930" w:rsidRDefault="00810333" w:rsidP="00F15042">
      <w:pPr>
        <w:pStyle w:val="Bodytext20"/>
        <w:numPr>
          <w:ilvl w:val="0"/>
          <w:numId w:val="8"/>
        </w:numPr>
        <w:shd w:val="clear" w:color="auto" w:fill="auto"/>
        <w:tabs>
          <w:tab w:val="left" w:pos="1365"/>
        </w:tabs>
        <w:spacing w:after="0" w:line="523" w:lineRule="exact"/>
        <w:ind w:left="1340" w:hanging="320"/>
        <w:jc w:val="left"/>
      </w:pPr>
      <w:r>
        <w:t>mjesto nastanka požara</w:t>
      </w:r>
      <w:r w:rsidR="00F15042">
        <w:t>,</w:t>
      </w:r>
    </w:p>
    <w:p w:rsidR="000A0930" w:rsidRDefault="00810333" w:rsidP="00F15042">
      <w:pPr>
        <w:pStyle w:val="Bodytext20"/>
        <w:numPr>
          <w:ilvl w:val="0"/>
          <w:numId w:val="8"/>
        </w:numPr>
        <w:shd w:val="clear" w:color="auto" w:fill="auto"/>
        <w:tabs>
          <w:tab w:val="left" w:pos="1365"/>
        </w:tabs>
        <w:spacing w:after="0" w:line="422" w:lineRule="exact"/>
        <w:ind w:left="1340" w:hanging="320"/>
        <w:jc w:val="left"/>
      </w:pPr>
      <w:r>
        <w:t>priroda događaja i razmjer požara</w:t>
      </w:r>
      <w:r w:rsidR="00F15042">
        <w:t>,</w:t>
      </w:r>
    </w:p>
    <w:p w:rsidR="000A0930" w:rsidRDefault="00810333" w:rsidP="00F15042">
      <w:pPr>
        <w:pStyle w:val="Bodytext20"/>
        <w:numPr>
          <w:ilvl w:val="0"/>
          <w:numId w:val="8"/>
        </w:numPr>
        <w:shd w:val="clear" w:color="auto" w:fill="auto"/>
        <w:tabs>
          <w:tab w:val="left" w:pos="1365"/>
        </w:tabs>
        <w:spacing w:after="0" w:line="422" w:lineRule="exact"/>
        <w:ind w:left="1340" w:hanging="320"/>
        <w:jc w:val="left"/>
      </w:pPr>
      <w:r>
        <w:t>prezime i ime osobe koja dojavljuje</w:t>
      </w:r>
      <w:r w:rsidR="00F15042">
        <w:t>,</w:t>
      </w:r>
    </w:p>
    <w:p w:rsidR="000A0930" w:rsidRDefault="00810333" w:rsidP="00F15042">
      <w:pPr>
        <w:pStyle w:val="Bodytext20"/>
        <w:numPr>
          <w:ilvl w:val="0"/>
          <w:numId w:val="8"/>
        </w:numPr>
        <w:shd w:val="clear" w:color="auto" w:fill="auto"/>
        <w:tabs>
          <w:tab w:val="left" w:pos="1365"/>
        </w:tabs>
        <w:spacing w:after="0" w:line="422" w:lineRule="exact"/>
        <w:ind w:left="1340" w:hanging="320"/>
        <w:jc w:val="left"/>
      </w:pPr>
      <w:r>
        <w:t>mjesto s kojeg se dojavljuje</w:t>
      </w:r>
      <w:r w:rsidR="00F15042">
        <w:t>,</w:t>
      </w:r>
    </w:p>
    <w:p w:rsidR="000A0930" w:rsidRDefault="00810333" w:rsidP="00526AEC">
      <w:pPr>
        <w:pStyle w:val="Bodytext20"/>
        <w:numPr>
          <w:ilvl w:val="0"/>
          <w:numId w:val="8"/>
        </w:numPr>
        <w:shd w:val="clear" w:color="auto" w:fill="auto"/>
        <w:tabs>
          <w:tab w:val="left" w:pos="1365"/>
        </w:tabs>
        <w:spacing w:after="360" w:line="422" w:lineRule="exact"/>
        <w:ind w:left="1340" w:hanging="320"/>
        <w:jc w:val="left"/>
      </w:pPr>
      <w:r>
        <w:t>ima li ozlijeđenih ili požarom izravno ugroženih osoba.</w:t>
      </w:r>
    </w:p>
    <w:p w:rsidR="000A0930" w:rsidRDefault="00810333">
      <w:pPr>
        <w:pStyle w:val="Heading30"/>
        <w:keepNext/>
        <w:keepLines/>
        <w:shd w:val="clear" w:color="auto" w:fill="auto"/>
        <w:spacing w:after="220" w:line="266" w:lineRule="exact"/>
        <w:ind w:left="140" w:firstLine="0"/>
        <w:jc w:val="center"/>
      </w:pPr>
      <w:bookmarkStart w:id="14" w:name="bookmark13"/>
      <w:r>
        <w:t>UZBUNJIVANJE</w:t>
      </w:r>
      <w:bookmarkEnd w:id="14"/>
    </w:p>
    <w:p w:rsidR="000A0930" w:rsidRDefault="00F15042">
      <w:pPr>
        <w:pStyle w:val="Bodytext20"/>
        <w:shd w:val="clear" w:color="auto" w:fill="auto"/>
        <w:spacing w:after="176" w:line="266" w:lineRule="exact"/>
        <w:ind w:left="140" w:firstLine="0"/>
        <w:jc w:val="center"/>
      </w:pPr>
      <w:r>
        <w:t>Članak 54</w:t>
      </w:r>
      <w:r w:rsidR="00810333">
        <w:t>.</w:t>
      </w:r>
    </w:p>
    <w:p w:rsidR="000A0930" w:rsidRDefault="00810333">
      <w:pPr>
        <w:pStyle w:val="Bodytext20"/>
        <w:shd w:val="clear" w:color="auto" w:fill="auto"/>
        <w:spacing w:after="224" w:line="322" w:lineRule="exact"/>
        <w:ind w:left="600" w:firstLine="0"/>
      </w:pPr>
      <w:r>
        <w:t xml:space="preserve">Zaposlenik koji je primio požarnu dojavu, uzbunjuje zaposlenika raspoređenog na obavljanje poslova zaštite od požara, </w:t>
      </w:r>
      <w:r w:rsidR="00F15042">
        <w:t>te obavještava direktora.</w:t>
      </w:r>
    </w:p>
    <w:p w:rsidR="000A0930" w:rsidRDefault="00810333">
      <w:pPr>
        <w:pStyle w:val="Bodytext20"/>
        <w:shd w:val="clear" w:color="auto" w:fill="auto"/>
        <w:spacing w:after="220"/>
        <w:ind w:left="600" w:firstLine="0"/>
      </w:pPr>
      <w:r>
        <w:t>Ukoliko postoji izravna požarna opasnost kojom su neposredno ugroženi životi i zdravlje ljudi, svaki zaposlenik koji uoči takvu opasnost, dužan je uzbuniti sve prisutne osobe i uputiti ih na postupanje sukladno planu zaštite od požara, planu evakuacije i ostalim važećim propisima.</w:t>
      </w:r>
    </w:p>
    <w:p w:rsidR="000A0930" w:rsidRDefault="00810333" w:rsidP="00526AEC">
      <w:pPr>
        <w:pStyle w:val="Bodytext20"/>
        <w:shd w:val="clear" w:color="auto" w:fill="auto"/>
        <w:spacing w:after="480"/>
        <w:ind w:left="600" w:firstLine="0"/>
      </w:pPr>
      <w:r>
        <w:t>Način postupanja u slučaju uzbunjivanja propisuje se planom zaštite od požara. Uzbunjivanje se vrši sirenom u slučaju potrebe za uzbunjivanjem svih prisutnih osoba o mogućoj požarnoj opasnosti, sukladno važećim propisima i znacima uzbunjivanja.</w:t>
      </w:r>
    </w:p>
    <w:p w:rsidR="000A0930" w:rsidRDefault="00810333">
      <w:pPr>
        <w:pStyle w:val="Heading30"/>
        <w:keepNext/>
        <w:keepLines/>
        <w:numPr>
          <w:ilvl w:val="0"/>
          <w:numId w:val="7"/>
        </w:numPr>
        <w:shd w:val="clear" w:color="auto" w:fill="auto"/>
        <w:tabs>
          <w:tab w:val="left" w:pos="1365"/>
        </w:tabs>
        <w:spacing w:line="317" w:lineRule="exact"/>
        <w:ind w:left="600" w:firstLine="0"/>
      </w:pPr>
      <w:bookmarkStart w:id="15" w:name="bookmark14"/>
      <w:r>
        <w:t>MJERE ZAŠTITE OD POŽARA, ZABRANE I OGRANIČENJA IZ</w:t>
      </w:r>
      <w:bookmarkEnd w:id="15"/>
    </w:p>
    <w:p w:rsidR="000A0930" w:rsidRDefault="00810333">
      <w:pPr>
        <w:pStyle w:val="Heading30"/>
        <w:keepNext/>
        <w:keepLines/>
        <w:shd w:val="clear" w:color="auto" w:fill="auto"/>
        <w:spacing w:after="261" w:line="317" w:lineRule="exact"/>
        <w:ind w:left="1340" w:right="220" w:firstLine="0"/>
      </w:pPr>
      <w:bookmarkStart w:id="16" w:name="bookmark15"/>
      <w:r>
        <w:t>ZAŠTITE OD POŽARA TE PROSTORIJE I PROSTORI NA KOJE SE ONE ODNOSE</w:t>
      </w:r>
      <w:bookmarkEnd w:id="16"/>
    </w:p>
    <w:p w:rsidR="000A0930" w:rsidRDefault="00F15042">
      <w:pPr>
        <w:pStyle w:val="Bodytext20"/>
        <w:shd w:val="clear" w:color="auto" w:fill="auto"/>
        <w:spacing w:after="179" w:line="266" w:lineRule="exact"/>
        <w:ind w:left="140" w:firstLine="0"/>
        <w:jc w:val="center"/>
      </w:pPr>
      <w:r>
        <w:t>Članak 55</w:t>
      </w:r>
      <w:r w:rsidR="00810333">
        <w:t>.</w:t>
      </w:r>
    </w:p>
    <w:p w:rsidR="000A0930" w:rsidRDefault="00810333">
      <w:pPr>
        <w:pStyle w:val="Bodytext20"/>
        <w:shd w:val="clear" w:color="auto" w:fill="auto"/>
        <w:spacing w:after="0"/>
        <w:ind w:left="600" w:firstLine="0"/>
      </w:pPr>
      <w:r>
        <w:t xml:space="preserve">Pod osnovnim mjerama zaštite od požara smatraju se građevinske mjere zaštite od požara, mjere zaštite od požara na električnim uređajima i instalacijama, mjere zaštite od </w:t>
      </w:r>
      <w:r>
        <w:lastRenderedPageBreak/>
        <w:t>požara na gromobranskim instalacijama, mjere zaštite od požara na strojevima i uređajima te mjere zaštite od požara na instalacijama i na postrojenju grijanja.</w:t>
      </w:r>
    </w:p>
    <w:p w:rsidR="00F15042" w:rsidRDefault="00F15042">
      <w:pPr>
        <w:pStyle w:val="Bodytext20"/>
        <w:shd w:val="clear" w:color="auto" w:fill="auto"/>
        <w:spacing w:after="0"/>
        <w:ind w:left="600" w:firstLine="0"/>
      </w:pPr>
    </w:p>
    <w:p w:rsidR="000A0930" w:rsidRDefault="00810333">
      <w:pPr>
        <w:pStyle w:val="Bodytext30"/>
        <w:numPr>
          <w:ilvl w:val="0"/>
          <w:numId w:val="12"/>
        </w:numPr>
        <w:shd w:val="clear" w:color="auto" w:fill="auto"/>
        <w:tabs>
          <w:tab w:val="left" w:pos="390"/>
        </w:tabs>
        <w:spacing w:after="220" w:line="266" w:lineRule="exact"/>
        <w:ind w:firstLine="0"/>
        <w:jc w:val="left"/>
      </w:pPr>
      <w:r>
        <w:t>Građevinske mjere zaštite od požara</w:t>
      </w:r>
    </w:p>
    <w:p w:rsidR="000A0930" w:rsidRDefault="00F15042">
      <w:pPr>
        <w:pStyle w:val="Bodytext20"/>
        <w:shd w:val="clear" w:color="auto" w:fill="auto"/>
        <w:spacing w:after="176" w:line="266" w:lineRule="exact"/>
        <w:ind w:left="60" w:firstLine="0"/>
        <w:jc w:val="center"/>
      </w:pPr>
      <w:r>
        <w:t>Članak 56</w:t>
      </w:r>
      <w:r w:rsidR="00810333">
        <w:t>.</w:t>
      </w:r>
    </w:p>
    <w:p w:rsidR="000A0930" w:rsidRDefault="00810333">
      <w:pPr>
        <w:pStyle w:val="Bodytext20"/>
        <w:shd w:val="clear" w:color="auto" w:fill="auto"/>
        <w:spacing w:after="155" w:line="322" w:lineRule="exact"/>
        <w:ind w:left="740" w:firstLine="0"/>
      </w:pPr>
      <w:r>
        <w:t>Pod građevinskim mjerama zaštite od požara smatra se svaka građevinska aktivnost prilikom adaptacije, rekonstrukcije ili gradnje, čiji je cilj:</w:t>
      </w:r>
    </w:p>
    <w:p w:rsidR="000A0930" w:rsidRDefault="00810333" w:rsidP="00374E18">
      <w:pPr>
        <w:pStyle w:val="Bodytext20"/>
        <w:numPr>
          <w:ilvl w:val="0"/>
          <w:numId w:val="8"/>
        </w:numPr>
        <w:shd w:val="clear" w:color="auto" w:fill="auto"/>
        <w:spacing w:after="0" w:line="403" w:lineRule="exact"/>
        <w:ind w:left="1460" w:hanging="320"/>
      </w:pPr>
      <w:r>
        <w:t>zaštita osoba koje se nalaze u građevini</w:t>
      </w:r>
      <w:r w:rsidR="00374E18">
        <w:t>,</w:t>
      </w:r>
    </w:p>
    <w:p w:rsidR="00374E18" w:rsidRPr="00374E18" w:rsidRDefault="00810333" w:rsidP="00374E18">
      <w:pPr>
        <w:pStyle w:val="Bodytext20"/>
        <w:numPr>
          <w:ilvl w:val="0"/>
          <w:numId w:val="8"/>
        </w:numPr>
        <w:shd w:val="clear" w:color="auto" w:fill="auto"/>
        <w:spacing w:after="0" w:line="403" w:lineRule="exact"/>
        <w:ind w:left="1140" w:firstLine="0"/>
        <w:jc w:val="left"/>
        <w:rPr>
          <w:rStyle w:val="Bodytext2Italic"/>
          <w:i w:val="0"/>
          <w:iCs w:val="0"/>
        </w:rPr>
      </w:pPr>
      <w:r>
        <w:t>zaštita drugih osoba koje se nalaze</w:t>
      </w:r>
      <w:r w:rsidR="00374E18">
        <w:t xml:space="preserve"> u njihovoj neposrednoj blizini,</w:t>
      </w:r>
    </w:p>
    <w:p w:rsidR="00374E18" w:rsidRDefault="00374E18" w:rsidP="00374E18">
      <w:pPr>
        <w:pStyle w:val="Bodytext20"/>
        <w:numPr>
          <w:ilvl w:val="0"/>
          <w:numId w:val="8"/>
        </w:numPr>
        <w:shd w:val="clear" w:color="auto" w:fill="auto"/>
        <w:spacing w:after="0" w:line="403" w:lineRule="exact"/>
        <w:ind w:left="1140" w:firstLine="0"/>
        <w:jc w:val="left"/>
      </w:pPr>
      <w:r>
        <w:t>l</w:t>
      </w:r>
      <w:r w:rsidR="00810333">
        <w:t>okalizacija i ograničenje širenja požara</w:t>
      </w:r>
      <w:r>
        <w:t>,</w:t>
      </w:r>
    </w:p>
    <w:p w:rsidR="000A0930" w:rsidRDefault="00810333" w:rsidP="00374E18">
      <w:pPr>
        <w:pStyle w:val="Bodytext20"/>
        <w:numPr>
          <w:ilvl w:val="0"/>
          <w:numId w:val="8"/>
        </w:numPr>
        <w:shd w:val="clear" w:color="auto" w:fill="auto"/>
        <w:spacing w:after="0" w:line="322" w:lineRule="exact"/>
        <w:ind w:left="1460" w:hanging="320"/>
      </w:pPr>
      <w:r>
        <w:t xml:space="preserve">očuvanje građevine i njenih sastavnih dijelova te pripadajućih materijalnih vrijednosti i dobara u vlasništvu </w:t>
      </w:r>
      <w:r w:rsidR="00374E18">
        <w:t xml:space="preserve">Gradske tržnice d.o.o., </w:t>
      </w:r>
      <w:r>
        <w:t>očuvanje zaposlenika ili trećih osoba.</w:t>
      </w:r>
    </w:p>
    <w:p w:rsidR="00374E18" w:rsidRDefault="00374E18" w:rsidP="00374E18">
      <w:pPr>
        <w:pStyle w:val="Odlomakpopisa"/>
      </w:pPr>
    </w:p>
    <w:p w:rsidR="00374E18" w:rsidRDefault="00374E18" w:rsidP="00374E18">
      <w:pPr>
        <w:pStyle w:val="Bodytext20"/>
        <w:shd w:val="clear" w:color="auto" w:fill="auto"/>
        <w:spacing w:after="0" w:line="322" w:lineRule="exact"/>
        <w:ind w:left="1460" w:firstLine="0"/>
      </w:pPr>
    </w:p>
    <w:p w:rsidR="000A0930" w:rsidRDefault="00374E18">
      <w:pPr>
        <w:pStyle w:val="Bodytext20"/>
        <w:shd w:val="clear" w:color="auto" w:fill="auto"/>
        <w:spacing w:after="176" w:line="266" w:lineRule="exact"/>
        <w:ind w:left="60" w:firstLine="0"/>
        <w:jc w:val="center"/>
      </w:pPr>
      <w:r>
        <w:t>Članak 57</w:t>
      </w:r>
      <w:r w:rsidR="00810333">
        <w:t>.</w:t>
      </w:r>
    </w:p>
    <w:p w:rsidR="000A0930" w:rsidRDefault="00810333">
      <w:pPr>
        <w:pStyle w:val="Bodytext20"/>
        <w:shd w:val="clear" w:color="auto" w:fill="auto"/>
        <w:spacing w:after="265" w:line="322" w:lineRule="exact"/>
        <w:ind w:left="740" w:firstLine="0"/>
      </w:pPr>
      <w:r>
        <w:t>Građevinske mjere zaštite od požara treba provoditi prilikom adaptacije ili rekonstrukcije postojećih objekata te prilikom izgradnje novih.</w:t>
      </w:r>
    </w:p>
    <w:p w:rsidR="000A0930" w:rsidRDefault="00810333">
      <w:pPr>
        <w:pStyle w:val="Bodytext20"/>
        <w:shd w:val="clear" w:color="auto" w:fill="auto"/>
        <w:spacing w:after="760" w:line="266" w:lineRule="exact"/>
        <w:ind w:left="740" w:firstLine="0"/>
      </w:pPr>
      <w:r>
        <w:t>Građevinske konstrukcije pregledavaju se radi utvrđivanje požarne otpornosti.</w:t>
      </w:r>
    </w:p>
    <w:p w:rsidR="000A0930" w:rsidRDefault="00374E18">
      <w:pPr>
        <w:pStyle w:val="Bodytext20"/>
        <w:shd w:val="clear" w:color="auto" w:fill="auto"/>
        <w:spacing w:after="179" w:line="266" w:lineRule="exact"/>
        <w:ind w:left="60" w:firstLine="0"/>
        <w:jc w:val="center"/>
      </w:pPr>
      <w:r>
        <w:t>Članak 58</w:t>
      </w:r>
      <w:r w:rsidR="00810333">
        <w:t>.</w:t>
      </w:r>
    </w:p>
    <w:p w:rsidR="000A0930" w:rsidRDefault="00810333">
      <w:pPr>
        <w:pStyle w:val="Bodytext20"/>
        <w:shd w:val="clear" w:color="auto" w:fill="auto"/>
        <w:spacing w:after="216"/>
        <w:ind w:left="740" w:firstLine="0"/>
      </w:pPr>
      <w:r>
        <w:t>Cjelokupan prostor na hodnicima, stubištima i drugim evakuacijskim putovima koje predviđa plan evakuacije, mora uvijek biti prohodan. Nagazna površina podova na izlazima i izlaznim putovima ne smije imati mehaničkih oštećenja, napuknuća, ne smije biti neravna niti imati nagle visinske promjene koje bi mogle dovesti do spoticanja i ozljede tijekom postupka evakuacije. Trajne i privremene podne obloge moraju biti izrađene od samogasivog materijala i dobro pričvršćene za podlogu. Oštećenja se ne smiju popravljati krpanjem, već se segmenti obloge mijenjaju u cijelosti.</w:t>
      </w:r>
    </w:p>
    <w:p w:rsidR="000A0930" w:rsidRDefault="00810333">
      <w:pPr>
        <w:pStyle w:val="Bodytext20"/>
        <w:shd w:val="clear" w:color="auto" w:fill="auto"/>
        <w:spacing w:after="265" w:line="322" w:lineRule="exact"/>
        <w:ind w:left="740" w:firstLine="0"/>
      </w:pPr>
      <w:r>
        <w:t>Na izlazima i izlaznim putovima namijenjenim evakuaciji mora biti smjer izlaza vidljivo istaknut oznakama u skladu s važećim propisima, na način da su iste uočljive i u uvjetima slabe vidljivosti.</w:t>
      </w:r>
    </w:p>
    <w:p w:rsidR="000A0930" w:rsidRDefault="00810333">
      <w:pPr>
        <w:pStyle w:val="Bodytext30"/>
        <w:shd w:val="clear" w:color="auto" w:fill="auto"/>
        <w:spacing w:after="220" w:line="266" w:lineRule="exact"/>
        <w:ind w:left="60" w:firstLine="0"/>
        <w:jc w:val="center"/>
      </w:pPr>
      <w:r>
        <w:t>Otvori u zidovima</w:t>
      </w:r>
    </w:p>
    <w:p w:rsidR="000A0930" w:rsidRDefault="00650ABD">
      <w:pPr>
        <w:pStyle w:val="Bodytext20"/>
        <w:shd w:val="clear" w:color="auto" w:fill="auto"/>
        <w:spacing w:after="179" w:line="266" w:lineRule="exact"/>
        <w:ind w:left="60" w:firstLine="0"/>
        <w:jc w:val="center"/>
      </w:pPr>
      <w:r>
        <w:t>Članak 59</w:t>
      </w:r>
      <w:r w:rsidR="00810333">
        <w:t>.</w:t>
      </w:r>
    </w:p>
    <w:p w:rsidR="000A0930" w:rsidRDefault="00810333">
      <w:pPr>
        <w:pStyle w:val="Bodytext20"/>
        <w:shd w:val="clear" w:color="auto" w:fill="auto"/>
        <w:spacing w:after="0"/>
        <w:ind w:left="740" w:firstLine="0"/>
      </w:pPr>
      <w:r>
        <w:t xml:space="preserve">Sva vrata u građevini ili građevinskom dijelu moraju se lako otvarati i zatvarati. Sva vrata moraju se otvarati u smjeru evakuacije, a na vratima se ne smije mijenjati smjer otvaranja niti se smiju privremeno ili trajno ukloniti. Ako su vrata ostakljena, staklo na </w:t>
      </w:r>
      <w:r>
        <w:lastRenderedPageBreak/>
        <w:t>njima ne smije biti oštećeno, napuknuto ili razbijeno. Vrata na granici požarnog sektora moraju biti vatroot</w:t>
      </w:r>
      <w:r w:rsidR="00650ABD">
        <w:t>porn</w:t>
      </w:r>
      <w:r>
        <w:t>a i izrađena od negorivog materijala.</w:t>
      </w:r>
    </w:p>
    <w:p w:rsidR="000A0930" w:rsidRDefault="00810333">
      <w:pPr>
        <w:pStyle w:val="Bodytext20"/>
        <w:shd w:val="clear" w:color="auto" w:fill="auto"/>
        <w:spacing w:after="567" w:line="322" w:lineRule="exact"/>
        <w:ind w:left="720" w:firstLine="0"/>
      </w:pPr>
      <w:r>
        <w:t>Svi prozori predviđeni za otvaranje moraju se moći lako i brzo otvoriti. Prozorska stakla ne smiju biti napuknuta ili razbijena.</w:t>
      </w:r>
    </w:p>
    <w:p w:rsidR="000A0930" w:rsidRDefault="00810333" w:rsidP="00650ABD">
      <w:pPr>
        <w:pStyle w:val="Bodytext30"/>
        <w:shd w:val="clear" w:color="auto" w:fill="auto"/>
        <w:spacing w:after="0" w:line="514" w:lineRule="exact"/>
        <w:ind w:firstLine="0"/>
        <w:jc w:val="center"/>
        <w:rPr>
          <w:rStyle w:val="Bodytext3NotBold"/>
        </w:rPr>
      </w:pPr>
      <w:r>
        <w:t>Pokrovi i krovišta</w:t>
      </w:r>
      <w:r>
        <w:br/>
      </w:r>
      <w:r w:rsidR="00650ABD">
        <w:rPr>
          <w:rStyle w:val="Bodytext3NotBold"/>
        </w:rPr>
        <w:t>Članak 60</w:t>
      </w:r>
      <w:r>
        <w:rPr>
          <w:rStyle w:val="Bodytext3NotBold"/>
        </w:rPr>
        <w:t>.</w:t>
      </w:r>
    </w:p>
    <w:p w:rsidR="00650ABD" w:rsidRDefault="00650ABD" w:rsidP="00650ABD">
      <w:pPr>
        <w:pStyle w:val="Bodytext30"/>
        <w:shd w:val="clear" w:color="auto" w:fill="auto"/>
        <w:spacing w:after="0" w:line="514" w:lineRule="exact"/>
        <w:ind w:firstLine="0"/>
        <w:jc w:val="center"/>
      </w:pPr>
    </w:p>
    <w:p w:rsidR="000A0930" w:rsidRDefault="00810333" w:rsidP="00FD2914">
      <w:pPr>
        <w:pStyle w:val="Bodytext20"/>
        <w:shd w:val="clear" w:color="auto" w:fill="auto"/>
        <w:spacing w:after="0"/>
        <w:ind w:left="708" w:firstLine="0"/>
      </w:pPr>
      <w:r>
        <w:t>Krovni pokrivač ne smije imati mehaničkih oštećenja. Ukoliko je krovište izvedeno s određenom otpornosti na požar, nosive krovne konstrukcije i pokrivači ne smiju se popravljati gorivim materijalom. Na sve dijelove krovišta treba biti omogućen pristup barem jednim metalnim ljestvama.</w:t>
      </w:r>
    </w:p>
    <w:p w:rsidR="00FD2914" w:rsidRDefault="00FD2914" w:rsidP="00FD2914">
      <w:pPr>
        <w:pStyle w:val="Bodytext20"/>
        <w:shd w:val="clear" w:color="auto" w:fill="auto"/>
        <w:spacing w:after="0"/>
        <w:ind w:left="708" w:firstLine="0"/>
      </w:pPr>
    </w:p>
    <w:p w:rsidR="000A0930" w:rsidRDefault="00810333">
      <w:pPr>
        <w:pStyle w:val="Bodytext20"/>
        <w:shd w:val="clear" w:color="auto" w:fill="auto"/>
        <w:spacing w:after="261"/>
        <w:ind w:left="720" w:firstLine="0"/>
      </w:pPr>
      <w:r>
        <w:t>Vratašca dimnjaka moraju se izvesti iz čvrstog i negorivog materijala, s okvirom koji mora potpuno nalijegati na otvor i bez mogućnosti propuštanja dima. Pristup vratašcima mora uvijek biti nezapriječen.</w:t>
      </w:r>
    </w:p>
    <w:p w:rsidR="000A0930" w:rsidRDefault="00810333">
      <w:pPr>
        <w:pStyle w:val="Bodytext20"/>
        <w:shd w:val="clear" w:color="auto" w:fill="auto"/>
        <w:spacing w:after="220" w:line="266" w:lineRule="exact"/>
        <w:ind w:left="720" w:firstLine="0"/>
      </w:pPr>
      <w:r>
        <w:t>Vatrogasni prilazi i pristupi moraju stalno biti održavani i prohodni vozilima na način:</w:t>
      </w:r>
    </w:p>
    <w:p w:rsidR="000A0930" w:rsidRDefault="00810333">
      <w:pPr>
        <w:pStyle w:val="Bodytext20"/>
        <w:numPr>
          <w:ilvl w:val="0"/>
          <w:numId w:val="13"/>
        </w:numPr>
        <w:shd w:val="clear" w:color="auto" w:fill="auto"/>
        <w:tabs>
          <w:tab w:val="left" w:pos="1809"/>
        </w:tabs>
        <w:spacing w:after="119" w:line="266" w:lineRule="exact"/>
        <w:ind w:left="1800" w:hanging="360"/>
        <w:jc w:val="left"/>
      </w:pPr>
      <w:r>
        <w:t>da se čiste od snijega</w:t>
      </w:r>
      <w:r w:rsidR="00FD2914">
        <w:t>,</w:t>
      </w:r>
    </w:p>
    <w:p w:rsidR="000A0930" w:rsidRDefault="00810333">
      <w:pPr>
        <w:pStyle w:val="Bodytext20"/>
        <w:numPr>
          <w:ilvl w:val="0"/>
          <w:numId w:val="13"/>
        </w:numPr>
        <w:shd w:val="clear" w:color="auto" w:fill="auto"/>
        <w:tabs>
          <w:tab w:val="left" w:pos="1828"/>
        </w:tabs>
        <w:spacing w:after="201"/>
        <w:ind w:left="1800" w:hanging="360"/>
        <w:jc w:val="left"/>
      </w:pPr>
      <w:r>
        <w:t>da se na njima ne obavljaju građevinski radovi ukoliko nije osiguran alternativni pristup vatrogasnim vozilima</w:t>
      </w:r>
      <w:r w:rsidR="00FD2914">
        <w:t>,</w:t>
      </w:r>
    </w:p>
    <w:p w:rsidR="000A0930" w:rsidRDefault="00810333">
      <w:pPr>
        <w:pStyle w:val="Bodytext20"/>
        <w:numPr>
          <w:ilvl w:val="0"/>
          <w:numId w:val="13"/>
        </w:numPr>
        <w:shd w:val="clear" w:color="auto" w:fill="auto"/>
        <w:tabs>
          <w:tab w:val="left" w:pos="1828"/>
        </w:tabs>
        <w:spacing w:after="116" w:line="266" w:lineRule="exact"/>
        <w:ind w:left="1800" w:hanging="360"/>
        <w:jc w:val="left"/>
      </w:pPr>
      <w:r>
        <w:t>da se ne dopusti vozilima onemogućavanje pristupa vatrogasnim službama</w:t>
      </w:r>
      <w:r w:rsidR="00FD2914">
        <w:t>,</w:t>
      </w:r>
    </w:p>
    <w:p w:rsidR="000A0930" w:rsidRDefault="00810333">
      <w:pPr>
        <w:pStyle w:val="Bodytext20"/>
        <w:numPr>
          <w:ilvl w:val="0"/>
          <w:numId w:val="13"/>
        </w:numPr>
        <w:shd w:val="clear" w:color="auto" w:fill="auto"/>
        <w:tabs>
          <w:tab w:val="left" w:pos="1828"/>
        </w:tabs>
        <w:spacing w:after="3" w:line="322" w:lineRule="exact"/>
        <w:ind w:left="1800" w:hanging="360"/>
        <w:jc w:val="left"/>
      </w:pPr>
      <w:r>
        <w:t>da se prilazi i pristupi vidljivo i jasno označe odgovarajućom prometnom signalizacijom.</w:t>
      </w:r>
    </w:p>
    <w:p w:rsidR="000A0930" w:rsidRDefault="00810333">
      <w:pPr>
        <w:pStyle w:val="Bodytext20"/>
        <w:shd w:val="clear" w:color="auto" w:fill="auto"/>
        <w:spacing w:after="0" w:line="518" w:lineRule="exact"/>
        <w:ind w:left="1080" w:firstLine="0"/>
        <w:jc w:val="left"/>
      </w:pPr>
      <w:r>
        <w:t>Važno je osigurati nezapriječen pristup hidrantima na prostoru oko građevina.</w:t>
      </w:r>
    </w:p>
    <w:p w:rsidR="00FD2914" w:rsidRDefault="00FD2914">
      <w:pPr>
        <w:pStyle w:val="Bodytext20"/>
        <w:shd w:val="clear" w:color="auto" w:fill="auto"/>
        <w:spacing w:after="0" w:line="518" w:lineRule="exact"/>
        <w:ind w:left="1080" w:firstLine="0"/>
        <w:jc w:val="left"/>
      </w:pPr>
    </w:p>
    <w:p w:rsidR="000A0930" w:rsidRDefault="00810333">
      <w:pPr>
        <w:pStyle w:val="Bodytext30"/>
        <w:numPr>
          <w:ilvl w:val="0"/>
          <w:numId w:val="12"/>
        </w:numPr>
        <w:shd w:val="clear" w:color="auto" w:fill="auto"/>
        <w:tabs>
          <w:tab w:val="left" w:pos="1113"/>
        </w:tabs>
        <w:spacing w:after="0" w:line="518" w:lineRule="exact"/>
        <w:ind w:left="720" w:firstLine="0"/>
      </w:pPr>
      <w:r>
        <w:t>Mjere zaštite od požara na električnim instalacijama i uređajima</w:t>
      </w:r>
    </w:p>
    <w:p w:rsidR="000A0930" w:rsidRDefault="00FD2914">
      <w:pPr>
        <w:pStyle w:val="Bodytext20"/>
        <w:shd w:val="clear" w:color="auto" w:fill="auto"/>
        <w:spacing w:after="0" w:line="518" w:lineRule="exact"/>
        <w:ind w:left="80" w:firstLine="0"/>
        <w:jc w:val="center"/>
      </w:pPr>
      <w:r>
        <w:t>Članak 61</w:t>
      </w:r>
      <w:r w:rsidR="00810333">
        <w:t>.</w:t>
      </w:r>
    </w:p>
    <w:p w:rsidR="000A0930" w:rsidRDefault="00810333">
      <w:pPr>
        <w:pStyle w:val="Bodytext20"/>
        <w:shd w:val="clear" w:color="auto" w:fill="auto"/>
        <w:spacing w:after="261"/>
        <w:ind w:left="720" w:firstLine="0"/>
      </w:pPr>
      <w:r>
        <w:t>U glavnim razvodnim ormarima kao i u razvodnim ormarima u pojedinim dijelovima građevina moraju biti postavljene odgovarajuće sheme električnih instalacija sa svim potrebnim podacima.</w:t>
      </w:r>
    </w:p>
    <w:p w:rsidR="000A0930" w:rsidRDefault="00FD2914">
      <w:pPr>
        <w:pStyle w:val="Bodytext20"/>
        <w:shd w:val="clear" w:color="auto" w:fill="auto"/>
        <w:spacing w:after="179" w:line="266" w:lineRule="exact"/>
        <w:ind w:left="80" w:firstLine="0"/>
        <w:jc w:val="center"/>
      </w:pPr>
      <w:r>
        <w:t>Članak 62</w:t>
      </w:r>
      <w:r w:rsidR="00810333">
        <w:t>.</w:t>
      </w:r>
    </w:p>
    <w:p w:rsidR="000A0930" w:rsidRDefault="00810333">
      <w:pPr>
        <w:pStyle w:val="Bodytext20"/>
        <w:shd w:val="clear" w:color="auto" w:fill="auto"/>
        <w:spacing w:after="261"/>
        <w:ind w:left="720" w:firstLine="0"/>
      </w:pPr>
      <w:r>
        <w:t>Isključenje električne energije nakon završenog rada ili u slučaju nužde obavlja se glavnim sklopkama na glavnom razvodnom ormaru građevine ili na razdjelnicama njenih pojedinih dijelova.</w:t>
      </w:r>
    </w:p>
    <w:p w:rsidR="00526AEC" w:rsidRDefault="00526AEC">
      <w:pPr>
        <w:pStyle w:val="Bodytext20"/>
        <w:shd w:val="clear" w:color="auto" w:fill="auto"/>
        <w:spacing w:after="261"/>
        <w:ind w:left="720" w:firstLine="0"/>
      </w:pPr>
    </w:p>
    <w:p w:rsidR="000A0930" w:rsidRDefault="00FD2914">
      <w:pPr>
        <w:pStyle w:val="Bodytext20"/>
        <w:shd w:val="clear" w:color="auto" w:fill="auto"/>
        <w:spacing w:after="179" w:line="266" w:lineRule="exact"/>
        <w:ind w:left="80" w:firstLine="0"/>
        <w:jc w:val="center"/>
      </w:pPr>
      <w:r>
        <w:t>Članak 63</w:t>
      </w:r>
      <w:r w:rsidR="00810333">
        <w:t>.</w:t>
      </w:r>
    </w:p>
    <w:p w:rsidR="000A0930" w:rsidRDefault="00810333" w:rsidP="00526AEC">
      <w:pPr>
        <w:pStyle w:val="Bodytext20"/>
        <w:shd w:val="clear" w:color="auto" w:fill="auto"/>
        <w:spacing w:after="600"/>
        <w:ind w:left="720" w:firstLine="0"/>
      </w:pPr>
      <w:r>
        <w:t>Zabranjeno je koristiti improvizirane, neispravne ili predimenzionirane električne osigurače kao i postavljati električne instalacije privremenog karaktera mimo važećih tehničkih propisa. Topljivi osigurači i automatske sklopke moraju biti dimenzionirani tako da ne postoji mogućnost pregrijavanja vodova. Pored svakog osigurača i sklopke moraju biti postavljene oznake kojem strujnom krugu pripada osigurač i sklopka.</w:t>
      </w:r>
    </w:p>
    <w:p w:rsidR="000A0930" w:rsidRDefault="00FD2914">
      <w:pPr>
        <w:pStyle w:val="Bodytext20"/>
        <w:shd w:val="clear" w:color="auto" w:fill="auto"/>
        <w:spacing w:after="179" w:line="266" w:lineRule="exact"/>
        <w:ind w:left="40" w:firstLine="0"/>
        <w:jc w:val="center"/>
      </w:pPr>
      <w:r>
        <w:t>Članak 64</w:t>
      </w:r>
      <w:r w:rsidR="00810333">
        <w:t>.</w:t>
      </w:r>
    </w:p>
    <w:p w:rsidR="000A0930" w:rsidRDefault="00810333">
      <w:pPr>
        <w:pStyle w:val="Bodytext20"/>
        <w:shd w:val="clear" w:color="auto" w:fill="auto"/>
        <w:spacing w:after="261"/>
        <w:ind w:left="720" w:firstLine="0"/>
      </w:pPr>
      <w:r>
        <w:t xml:space="preserve">Izmjenu električnih osigurača i druge poslove na električnim instalacijama i uređajima smiju obavljati samo zaduženi i ovlašteni električari. Zamjena osigurača mora se obaviti samo originalnim tvornički proizvedenim ulošcima. Ispitivanje zaštite </w:t>
      </w:r>
      <w:r w:rsidR="00526AEC">
        <w:t>od kratkog spoja i preopterećenj</w:t>
      </w:r>
      <w:r>
        <w:t>a mora se obavljati svakih 12 (dvanaest) mjeseci, a pronađene nedostatke valja žurno otkloniti.</w:t>
      </w:r>
    </w:p>
    <w:p w:rsidR="000A0930" w:rsidRDefault="00FD2914">
      <w:pPr>
        <w:pStyle w:val="Bodytext20"/>
        <w:shd w:val="clear" w:color="auto" w:fill="auto"/>
        <w:spacing w:after="179" w:line="266" w:lineRule="exact"/>
        <w:ind w:left="40" w:firstLine="0"/>
        <w:jc w:val="center"/>
      </w:pPr>
      <w:r>
        <w:t>Članak 65</w:t>
      </w:r>
      <w:r w:rsidR="00810333">
        <w:t>.</w:t>
      </w:r>
    </w:p>
    <w:p w:rsidR="000A0930" w:rsidRDefault="00810333">
      <w:pPr>
        <w:pStyle w:val="Bodytext20"/>
        <w:shd w:val="clear" w:color="auto" w:fill="auto"/>
        <w:spacing w:after="261"/>
        <w:ind w:left="720" w:firstLine="0"/>
      </w:pPr>
      <w:r>
        <w:t xml:space="preserve">Razvodni ormari moraju biti prilagođeni posebnim uvjetima koji vladaju u prostorijama gdje su postavljeni. Prostor oko razvodnih ormara mora uvijek biti nezapriječen. Razvodni ormari moraju biti zaključani da bi se onemogućio pristup neovlaštenim osobama. Ključevi ormara moraju biti dostupni ovlaštenim osobama </w:t>
      </w:r>
      <w:r w:rsidR="00FD2914">
        <w:t xml:space="preserve">Gradske tržnice d.o.o. </w:t>
      </w:r>
      <w:r>
        <w:t>i nalaziti se na predviđenom mjestu.</w:t>
      </w:r>
    </w:p>
    <w:p w:rsidR="000A0930" w:rsidRDefault="00FD2914">
      <w:pPr>
        <w:pStyle w:val="Bodytext20"/>
        <w:shd w:val="clear" w:color="auto" w:fill="auto"/>
        <w:spacing w:after="179" w:line="266" w:lineRule="exact"/>
        <w:ind w:left="40" w:firstLine="0"/>
        <w:jc w:val="center"/>
      </w:pPr>
      <w:r>
        <w:t>Članak 66</w:t>
      </w:r>
      <w:r w:rsidR="00810333">
        <w:t>.</w:t>
      </w:r>
    </w:p>
    <w:p w:rsidR="000A0930" w:rsidRDefault="00810333">
      <w:pPr>
        <w:pStyle w:val="Bodytext20"/>
        <w:shd w:val="clear" w:color="auto" w:fill="auto"/>
        <w:spacing w:after="261"/>
        <w:ind w:left="720" w:firstLine="0"/>
      </w:pPr>
      <w:r>
        <w:t>Sklopke u razvodnim ormarima moraju biti prilagođene posebnim uvjetima koji vladaju u prostorijama gdje su postavljene te po specifikacijama i tehničkoj konstrukciji moraju odgovarati namjeni za koju su predviđene. Na sklopkama moraju biti jasno označeni položaji «isključeno» i «uključeno».</w:t>
      </w:r>
    </w:p>
    <w:p w:rsidR="000A0930" w:rsidRDefault="00FD2914">
      <w:pPr>
        <w:pStyle w:val="Bodytext20"/>
        <w:shd w:val="clear" w:color="auto" w:fill="auto"/>
        <w:spacing w:after="179" w:line="266" w:lineRule="exact"/>
        <w:ind w:left="40" w:firstLine="0"/>
        <w:jc w:val="center"/>
      </w:pPr>
      <w:r>
        <w:t>Članak 67</w:t>
      </w:r>
      <w:r w:rsidR="00810333">
        <w:t>.</w:t>
      </w:r>
    </w:p>
    <w:p w:rsidR="000A0930" w:rsidRDefault="00810333">
      <w:pPr>
        <w:pStyle w:val="Bodytext20"/>
        <w:shd w:val="clear" w:color="auto" w:fill="auto"/>
        <w:spacing w:after="261"/>
        <w:ind w:left="720" w:firstLine="0"/>
      </w:pPr>
      <w:r>
        <w:t>Električne instalacije i trošila moraju biti tako izvedeni i održavani da mjesta gdje se koriste ne predstavljaju opasnost od požara. Moraju se stalno održavati sukladno važećim normama i odredbama propisa za određene uređaje i instalacije.</w:t>
      </w:r>
    </w:p>
    <w:p w:rsidR="000A0930" w:rsidRDefault="00810333">
      <w:pPr>
        <w:pStyle w:val="Bodytext30"/>
        <w:numPr>
          <w:ilvl w:val="0"/>
          <w:numId w:val="12"/>
        </w:numPr>
        <w:shd w:val="clear" w:color="auto" w:fill="auto"/>
        <w:tabs>
          <w:tab w:val="left" w:pos="1105"/>
        </w:tabs>
        <w:spacing w:after="220" w:line="266" w:lineRule="exact"/>
        <w:ind w:left="720" w:firstLine="0"/>
      </w:pPr>
      <w:r>
        <w:t>Mjere zaštite od požara na gromobranskim instalacijama</w:t>
      </w:r>
    </w:p>
    <w:p w:rsidR="000A0930" w:rsidRDefault="00FD2914">
      <w:pPr>
        <w:pStyle w:val="Bodytext20"/>
        <w:shd w:val="clear" w:color="auto" w:fill="auto"/>
        <w:spacing w:after="179" w:line="266" w:lineRule="exact"/>
        <w:ind w:left="40" w:firstLine="0"/>
        <w:jc w:val="center"/>
      </w:pPr>
      <w:r>
        <w:t>Članak 68</w:t>
      </w:r>
      <w:r w:rsidR="00810333">
        <w:t>.</w:t>
      </w:r>
    </w:p>
    <w:p w:rsidR="000A0930" w:rsidRDefault="00810333">
      <w:pPr>
        <w:pStyle w:val="Bodytext20"/>
        <w:shd w:val="clear" w:color="auto" w:fill="auto"/>
        <w:spacing w:after="261"/>
        <w:ind w:left="720" w:firstLine="0"/>
      </w:pPr>
      <w:r>
        <w:t>Na građevini mora biti</w:t>
      </w:r>
      <w:r w:rsidR="00FD2914">
        <w:t xml:space="preserve"> postavljena</w:t>
      </w:r>
      <w:r>
        <w:t xml:space="preserve"> ispravna gromobranska instalacija izvedena sukladno važećim tehničkim propisima na način da spriječi svaku mogućnost nastanka požara zbog atmosferskog pražnjenja. O gromobranskim instalacijama mora postojati tehnička dokumentacija.</w:t>
      </w:r>
    </w:p>
    <w:p w:rsidR="00526AEC" w:rsidRDefault="00526AEC">
      <w:pPr>
        <w:pStyle w:val="Bodytext20"/>
        <w:shd w:val="clear" w:color="auto" w:fill="auto"/>
        <w:spacing w:after="261"/>
        <w:ind w:left="720" w:firstLine="0"/>
      </w:pPr>
    </w:p>
    <w:p w:rsidR="000A0930" w:rsidRDefault="00810333">
      <w:pPr>
        <w:pStyle w:val="Bodytext30"/>
        <w:numPr>
          <w:ilvl w:val="0"/>
          <w:numId w:val="12"/>
        </w:numPr>
        <w:shd w:val="clear" w:color="auto" w:fill="auto"/>
        <w:tabs>
          <w:tab w:val="left" w:pos="1110"/>
        </w:tabs>
        <w:spacing w:after="220" w:line="266" w:lineRule="exact"/>
        <w:ind w:left="720" w:firstLine="0"/>
      </w:pPr>
      <w:r>
        <w:t>Mjere zaštite od požara na električnim uređajima i strojevima</w:t>
      </w:r>
    </w:p>
    <w:p w:rsidR="000A0930" w:rsidRDefault="00FD2914">
      <w:pPr>
        <w:pStyle w:val="Bodytext20"/>
        <w:shd w:val="clear" w:color="auto" w:fill="auto"/>
        <w:spacing w:after="179" w:line="266" w:lineRule="exact"/>
        <w:ind w:left="40" w:firstLine="0"/>
        <w:jc w:val="center"/>
      </w:pPr>
      <w:r>
        <w:t>Članak 69</w:t>
      </w:r>
      <w:r w:rsidR="00810333">
        <w:t>.</w:t>
      </w:r>
    </w:p>
    <w:p w:rsidR="000A0930" w:rsidRDefault="00810333">
      <w:pPr>
        <w:pStyle w:val="Bodytext20"/>
        <w:shd w:val="clear" w:color="auto" w:fill="auto"/>
        <w:spacing w:after="761"/>
        <w:ind w:left="720" w:firstLine="0"/>
      </w:pPr>
      <w:r>
        <w:t>Prije početka rada treba vizualno pregledati uređaj i prostor koji ga okružuje. Pristup komandama za zaustavljanje rada motora mora biti moguć u svakom trenutku. Na uređaju smije raditi samo upućena i kvalificirana osoba. Po završetku rada uređaj se mora staviti u beznaponsko stanje, a iz prostora oko njega mora</w:t>
      </w:r>
      <w:r w:rsidR="00526AEC">
        <w:t>ju</w:t>
      </w:r>
      <w:r>
        <w:t xml:space="preserve"> se ukloniti </w:t>
      </w:r>
      <w:r w:rsidR="00526AEC">
        <w:t>zapaljivi materijali</w:t>
      </w:r>
      <w:r>
        <w:t xml:space="preserve"> i tvari te ga ostaviti čistim.</w:t>
      </w:r>
    </w:p>
    <w:p w:rsidR="000A0930" w:rsidRDefault="00802469">
      <w:pPr>
        <w:pStyle w:val="Bodytext20"/>
        <w:shd w:val="clear" w:color="auto" w:fill="auto"/>
        <w:spacing w:after="179" w:line="266" w:lineRule="exact"/>
        <w:ind w:left="120" w:firstLine="0"/>
        <w:jc w:val="center"/>
      </w:pPr>
      <w:r>
        <w:t>Č</w:t>
      </w:r>
      <w:r w:rsidR="00FD2914">
        <w:t>lanak 70</w:t>
      </w:r>
      <w:r w:rsidR="00810333">
        <w:t>.</w:t>
      </w:r>
    </w:p>
    <w:p w:rsidR="000A0930" w:rsidRDefault="00810333">
      <w:pPr>
        <w:pStyle w:val="Bodytext20"/>
        <w:shd w:val="clear" w:color="auto" w:fill="auto"/>
        <w:spacing w:after="261"/>
        <w:ind w:left="680" w:firstLine="0"/>
      </w:pPr>
      <w:r>
        <w:t xml:space="preserve">Čišćenje </w:t>
      </w:r>
      <w:r w:rsidR="00FD2914">
        <w:t>uređaja mora se obavljati kad je uređaj</w:t>
      </w:r>
      <w:r>
        <w:t xml:space="preserve"> izvan pogona. Čišćenje i podmazivanje </w:t>
      </w:r>
      <w:r w:rsidR="00FD2914">
        <w:t xml:space="preserve">uređaja </w:t>
      </w:r>
      <w:r>
        <w:t>ukoliko se upotrebljavaju zapaljive tekućine, dozvoljeno je isključivo ako je osigurano djelotvorno provjetravanje.</w:t>
      </w:r>
    </w:p>
    <w:p w:rsidR="000A0930" w:rsidRDefault="00810333">
      <w:pPr>
        <w:pStyle w:val="Heading30"/>
        <w:keepNext/>
        <w:keepLines/>
        <w:numPr>
          <w:ilvl w:val="0"/>
          <w:numId w:val="12"/>
        </w:numPr>
        <w:shd w:val="clear" w:color="auto" w:fill="auto"/>
        <w:tabs>
          <w:tab w:val="left" w:pos="1063"/>
        </w:tabs>
        <w:spacing w:after="220" w:line="266" w:lineRule="exact"/>
        <w:ind w:left="680" w:firstLine="0"/>
      </w:pPr>
      <w:bookmarkStart w:id="17" w:name="bookmark16"/>
      <w:r>
        <w:t>Mjere zaštite od požara na uređajima i instalacijama za grijanje</w:t>
      </w:r>
      <w:bookmarkEnd w:id="17"/>
    </w:p>
    <w:p w:rsidR="000A0930" w:rsidRDefault="00FD2914">
      <w:pPr>
        <w:pStyle w:val="Bodytext20"/>
        <w:shd w:val="clear" w:color="auto" w:fill="auto"/>
        <w:spacing w:after="176" w:line="266" w:lineRule="exact"/>
        <w:ind w:left="120" w:firstLine="0"/>
        <w:jc w:val="center"/>
      </w:pPr>
      <w:r>
        <w:t>Članak 71</w:t>
      </w:r>
      <w:r w:rsidR="00810333">
        <w:t>.</w:t>
      </w:r>
    </w:p>
    <w:p w:rsidR="000A0930" w:rsidRDefault="00810333">
      <w:pPr>
        <w:pStyle w:val="Bodytext20"/>
        <w:shd w:val="clear" w:color="auto" w:fill="auto"/>
        <w:spacing w:after="224" w:line="322" w:lineRule="exact"/>
        <w:ind w:left="680" w:firstLine="0"/>
      </w:pPr>
      <w:r>
        <w:t>Svi uređaji i instalacije za grijanje moraju biti izvedeni i održavani tako da ne postoji opasnost od nastanka požara.</w:t>
      </w:r>
    </w:p>
    <w:p w:rsidR="000A0930" w:rsidRDefault="00810333">
      <w:pPr>
        <w:pStyle w:val="Bodytext20"/>
        <w:shd w:val="clear" w:color="auto" w:fill="auto"/>
        <w:spacing w:after="261"/>
        <w:ind w:left="680" w:firstLine="0"/>
      </w:pPr>
      <w:r>
        <w:t>U prostorijama građevine i njenim građevinskim dijelovima ne smiju se upotrebljavati kuhala, električne grijalice s otvorenim grijačima i njima slični električni uređaji i grijaća tijela, osim u za to posebno opremljenim prostorijama te uz prethodno pribavljeno pismeno odobrenje odgovorne osobe raspoređene na poslove protupožarne zaštite.</w:t>
      </w:r>
    </w:p>
    <w:p w:rsidR="00FD2914" w:rsidRDefault="00FD2914">
      <w:pPr>
        <w:pStyle w:val="Bodytext20"/>
        <w:shd w:val="clear" w:color="auto" w:fill="auto"/>
        <w:spacing w:after="261"/>
        <w:ind w:left="680" w:firstLine="0"/>
      </w:pPr>
    </w:p>
    <w:p w:rsidR="000A0930" w:rsidRDefault="00810333">
      <w:pPr>
        <w:pStyle w:val="Heading30"/>
        <w:keepNext/>
        <w:keepLines/>
        <w:numPr>
          <w:ilvl w:val="0"/>
          <w:numId w:val="7"/>
        </w:numPr>
        <w:shd w:val="clear" w:color="auto" w:fill="auto"/>
        <w:tabs>
          <w:tab w:val="left" w:pos="1410"/>
        </w:tabs>
        <w:spacing w:after="220" w:line="266" w:lineRule="exact"/>
        <w:ind w:left="680" w:firstLine="0"/>
      </w:pPr>
      <w:bookmarkStart w:id="18" w:name="bookmark17"/>
      <w:r>
        <w:t>POSTUPANJE ZAPOSLENIKA U SLUČAJU NASTANKA POŽARA</w:t>
      </w:r>
      <w:bookmarkEnd w:id="18"/>
    </w:p>
    <w:p w:rsidR="000A0930" w:rsidRDefault="00FD2914">
      <w:pPr>
        <w:pStyle w:val="Bodytext20"/>
        <w:shd w:val="clear" w:color="auto" w:fill="auto"/>
        <w:spacing w:after="179" w:line="266" w:lineRule="exact"/>
        <w:ind w:left="120" w:firstLine="0"/>
        <w:jc w:val="center"/>
      </w:pPr>
      <w:r>
        <w:t>Članak 72</w:t>
      </w:r>
      <w:r w:rsidR="00810333">
        <w:t>.</w:t>
      </w:r>
    </w:p>
    <w:p w:rsidR="000A0930" w:rsidRDefault="00810333">
      <w:pPr>
        <w:pStyle w:val="Bodytext20"/>
        <w:shd w:val="clear" w:color="auto" w:fill="auto"/>
        <w:spacing w:after="220"/>
        <w:ind w:left="680" w:firstLine="0"/>
      </w:pPr>
      <w:r>
        <w:t>Svaki zaposlenik koji zamijeti neposrednu opasnost od nastanka požara ili požar, dužan je pristupiti otklanjanju opasnosti odnosno gašenju požara vodeći pritom računa da ne dovede u opasnost sebe ili druge osobe.</w:t>
      </w:r>
    </w:p>
    <w:p w:rsidR="000A0930" w:rsidRDefault="00810333">
      <w:pPr>
        <w:pStyle w:val="Bodytext20"/>
        <w:shd w:val="clear" w:color="auto" w:fill="auto"/>
        <w:spacing w:after="261"/>
        <w:ind w:left="680" w:firstLine="0"/>
      </w:pPr>
      <w:r>
        <w:t>Ako zaposlenik iz stavka 1. ovog članka nije u mogućnosti ugasiti požar, dužan je žurno obavijestiti Centar 112, najbližu vatrogasnu postrojbu i postupati u skladu s važećim zakonskim odredbama, Pravilnikom i planom evakuacije.</w:t>
      </w:r>
    </w:p>
    <w:p w:rsidR="000A0930" w:rsidRDefault="00FD2914">
      <w:pPr>
        <w:pStyle w:val="Bodytext20"/>
        <w:shd w:val="clear" w:color="auto" w:fill="auto"/>
        <w:spacing w:after="179" w:line="266" w:lineRule="exact"/>
        <w:ind w:left="120" w:firstLine="0"/>
        <w:jc w:val="center"/>
      </w:pPr>
      <w:r>
        <w:t>Članak 73</w:t>
      </w:r>
      <w:r w:rsidR="00810333">
        <w:t>.</w:t>
      </w:r>
    </w:p>
    <w:p w:rsidR="000A0930" w:rsidRDefault="00810333">
      <w:pPr>
        <w:pStyle w:val="Bodytext20"/>
        <w:shd w:val="clear" w:color="auto" w:fill="auto"/>
        <w:spacing w:after="0"/>
        <w:ind w:left="680" w:firstLine="0"/>
      </w:pPr>
      <w:r>
        <w:t xml:space="preserve">Prilikom dojave o nastalom požaru javnoj vatrogasnoj postrojbi ili Centru 112, </w:t>
      </w:r>
      <w:r>
        <w:lastRenderedPageBreak/>
        <w:t>zaposlenik je dužan postupiti sukladno Pravilniku i dati sve potrebne podatke da bi se skratilo vrijeme do početka primjene vatrogasnih mjera s ciljem smanjenja razmjera požarne štete.</w:t>
      </w:r>
    </w:p>
    <w:p w:rsidR="00FD2914" w:rsidRDefault="00FD2914">
      <w:pPr>
        <w:pStyle w:val="Bodytext20"/>
        <w:shd w:val="clear" w:color="auto" w:fill="auto"/>
        <w:spacing w:after="0"/>
        <w:ind w:left="680" w:firstLine="0"/>
      </w:pPr>
    </w:p>
    <w:p w:rsidR="000A0930" w:rsidRDefault="00FD2914">
      <w:pPr>
        <w:pStyle w:val="Bodytext20"/>
        <w:shd w:val="clear" w:color="auto" w:fill="auto"/>
        <w:spacing w:after="176" w:line="266" w:lineRule="exact"/>
        <w:ind w:left="120" w:firstLine="0"/>
        <w:jc w:val="center"/>
      </w:pPr>
      <w:r>
        <w:t>Članak 74</w:t>
      </w:r>
      <w:r w:rsidR="00810333">
        <w:t>.</w:t>
      </w:r>
    </w:p>
    <w:p w:rsidR="000A0930" w:rsidRDefault="00810333">
      <w:pPr>
        <w:pStyle w:val="Bodytext20"/>
        <w:shd w:val="clear" w:color="auto" w:fill="auto"/>
        <w:spacing w:after="255" w:line="322" w:lineRule="exact"/>
        <w:ind w:left="720" w:firstLine="0"/>
      </w:pPr>
      <w:r>
        <w:t>Nakon završenog gašenja požara zaposlenik raspoređen na poslove protupožarne zaštite, u dogovoru sa zapovjednikom vatrogasne postrojbe koja je gasila požar, dužan je na mjestu požara:</w:t>
      </w:r>
    </w:p>
    <w:p w:rsidR="000A0930" w:rsidRDefault="00810333">
      <w:pPr>
        <w:pStyle w:val="Bodytext20"/>
        <w:numPr>
          <w:ilvl w:val="0"/>
          <w:numId w:val="14"/>
        </w:numPr>
        <w:shd w:val="clear" w:color="auto" w:fill="auto"/>
        <w:tabs>
          <w:tab w:val="left" w:pos="1445"/>
        </w:tabs>
        <w:spacing w:after="0" w:line="278" w:lineRule="exact"/>
        <w:ind w:left="1420" w:hanging="320"/>
        <w:jc w:val="left"/>
      </w:pPr>
      <w:r>
        <w:t>osigurati dežurstvo i nadzor požarišta do jutra ukoliko je požar gašen noću</w:t>
      </w:r>
      <w:r w:rsidR="00FD2914">
        <w:t>,</w:t>
      </w:r>
    </w:p>
    <w:p w:rsidR="000A0930" w:rsidRDefault="00810333">
      <w:pPr>
        <w:pStyle w:val="Bodytext20"/>
        <w:numPr>
          <w:ilvl w:val="0"/>
          <w:numId w:val="14"/>
        </w:numPr>
        <w:shd w:val="clear" w:color="auto" w:fill="auto"/>
        <w:tabs>
          <w:tab w:val="left" w:pos="1450"/>
        </w:tabs>
        <w:spacing w:after="230" w:line="278" w:lineRule="exact"/>
        <w:ind w:left="1420" w:hanging="320"/>
        <w:jc w:val="left"/>
      </w:pPr>
      <w:r>
        <w:t>osigurati dežurstvo i nadzor požarišta koje će trajati dok god se procjenjuje da postoji mogućnosti ponovnog izbijanja požara.</w:t>
      </w:r>
    </w:p>
    <w:p w:rsidR="00FD2914" w:rsidRDefault="00FD2914" w:rsidP="00FD2914">
      <w:pPr>
        <w:pStyle w:val="Bodytext20"/>
        <w:shd w:val="clear" w:color="auto" w:fill="auto"/>
        <w:tabs>
          <w:tab w:val="left" w:pos="1450"/>
        </w:tabs>
        <w:spacing w:after="230" w:line="278" w:lineRule="exact"/>
        <w:ind w:left="1420" w:firstLine="0"/>
        <w:jc w:val="left"/>
      </w:pPr>
    </w:p>
    <w:p w:rsidR="000A0930" w:rsidRDefault="00FD2914">
      <w:pPr>
        <w:pStyle w:val="Bodytext20"/>
        <w:shd w:val="clear" w:color="auto" w:fill="auto"/>
        <w:spacing w:after="179" w:line="266" w:lineRule="exact"/>
        <w:ind w:left="120" w:firstLine="0"/>
        <w:jc w:val="center"/>
      </w:pPr>
      <w:r>
        <w:t>Članak 75</w:t>
      </w:r>
      <w:r w:rsidR="00810333">
        <w:t>.</w:t>
      </w:r>
    </w:p>
    <w:p w:rsidR="000A0930" w:rsidRDefault="00810333">
      <w:pPr>
        <w:pStyle w:val="Bodytext20"/>
        <w:shd w:val="clear" w:color="auto" w:fill="auto"/>
        <w:spacing w:after="261"/>
        <w:ind w:left="720" w:firstLine="0"/>
      </w:pPr>
      <w:r>
        <w:t>Protupožarna oprema i sredstva korištena u gašenju požara valja čim prije po završetku gašenja požara dovesti u ispravno stanje ili provesti žurni postupak nabave zamjenskih elemenata protupožarnog sustava koji iz razloga tehničke prirode moraju biti zamijenjeni.</w:t>
      </w:r>
    </w:p>
    <w:p w:rsidR="00FD2914" w:rsidRDefault="00FD2914">
      <w:pPr>
        <w:pStyle w:val="Bodytext20"/>
        <w:shd w:val="clear" w:color="auto" w:fill="auto"/>
        <w:spacing w:after="261"/>
        <w:ind w:left="720" w:firstLine="0"/>
      </w:pPr>
    </w:p>
    <w:p w:rsidR="000A0930" w:rsidRDefault="00FD2914">
      <w:pPr>
        <w:pStyle w:val="Bodytext20"/>
        <w:shd w:val="clear" w:color="auto" w:fill="auto"/>
        <w:spacing w:after="176" w:line="266" w:lineRule="exact"/>
        <w:ind w:left="120" w:firstLine="0"/>
        <w:jc w:val="center"/>
      </w:pPr>
      <w:r>
        <w:t>Članak 76</w:t>
      </w:r>
      <w:r w:rsidR="00810333">
        <w:t>.</w:t>
      </w:r>
    </w:p>
    <w:p w:rsidR="00FD2914" w:rsidRDefault="00FD2914">
      <w:pPr>
        <w:pStyle w:val="Bodytext20"/>
        <w:shd w:val="clear" w:color="auto" w:fill="auto"/>
        <w:spacing w:after="605" w:line="322" w:lineRule="exact"/>
        <w:ind w:left="720" w:firstLine="0"/>
      </w:pPr>
      <w:r>
        <w:t xml:space="preserve">Direktor Gradske tržnice d.o.o. </w:t>
      </w:r>
      <w:r w:rsidR="00810333">
        <w:t xml:space="preserve">dužan je o provedenim istražnim radnjama koje se odnose na nastanak požara, izvijestiti </w:t>
      </w:r>
      <w:r>
        <w:t xml:space="preserve">Nadzorni odbor. </w:t>
      </w:r>
    </w:p>
    <w:p w:rsidR="000A0930" w:rsidRDefault="00810333">
      <w:pPr>
        <w:pStyle w:val="Bodytext30"/>
        <w:numPr>
          <w:ilvl w:val="0"/>
          <w:numId w:val="7"/>
        </w:numPr>
        <w:shd w:val="clear" w:color="auto" w:fill="auto"/>
        <w:tabs>
          <w:tab w:val="left" w:pos="1492"/>
        </w:tabs>
        <w:spacing w:after="220" w:line="266" w:lineRule="exact"/>
        <w:ind w:left="720" w:firstLine="0"/>
      </w:pPr>
      <w:r>
        <w:t>EVIDENCIJA</w:t>
      </w:r>
    </w:p>
    <w:p w:rsidR="00802469" w:rsidRDefault="00802469" w:rsidP="00802469">
      <w:pPr>
        <w:pStyle w:val="Bodytext30"/>
        <w:shd w:val="clear" w:color="auto" w:fill="auto"/>
        <w:tabs>
          <w:tab w:val="left" w:pos="1492"/>
        </w:tabs>
        <w:spacing w:after="220" w:line="266" w:lineRule="exact"/>
        <w:ind w:left="720" w:firstLine="0"/>
      </w:pPr>
    </w:p>
    <w:p w:rsidR="000A0930" w:rsidRDefault="00FD2914">
      <w:pPr>
        <w:pStyle w:val="Bodytext20"/>
        <w:shd w:val="clear" w:color="auto" w:fill="auto"/>
        <w:spacing w:after="220" w:line="266" w:lineRule="exact"/>
        <w:ind w:left="120" w:firstLine="0"/>
        <w:jc w:val="center"/>
      </w:pPr>
      <w:r>
        <w:t>Članak 77</w:t>
      </w:r>
      <w:r w:rsidR="00810333">
        <w:t>.</w:t>
      </w:r>
    </w:p>
    <w:p w:rsidR="000A0930" w:rsidRDefault="00FD2914">
      <w:pPr>
        <w:pStyle w:val="Bodytext20"/>
        <w:shd w:val="clear" w:color="auto" w:fill="auto"/>
        <w:spacing w:after="176" w:line="266" w:lineRule="exact"/>
        <w:ind w:left="720" w:firstLine="0"/>
      </w:pPr>
      <w:r>
        <w:t xml:space="preserve">U gradskoj tržnici d.o.o. </w:t>
      </w:r>
      <w:r w:rsidR="00810333">
        <w:t xml:space="preserve">vodi </w:t>
      </w:r>
      <w:r>
        <w:t xml:space="preserve">se </w:t>
      </w:r>
      <w:r w:rsidR="00810333">
        <w:t>evidencija:</w:t>
      </w:r>
    </w:p>
    <w:p w:rsidR="00FD2914" w:rsidRDefault="00810333" w:rsidP="00FD2914">
      <w:pPr>
        <w:pStyle w:val="Bodytext20"/>
        <w:numPr>
          <w:ilvl w:val="0"/>
          <w:numId w:val="8"/>
        </w:numPr>
        <w:shd w:val="clear" w:color="auto" w:fill="auto"/>
        <w:spacing w:after="0" w:line="322" w:lineRule="exact"/>
        <w:ind w:firstLine="0"/>
      </w:pPr>
      <w:r>
        <w:t xml:space="preserve">o osposobljavanju zaposlenika prema programima osposobljavanja pučanstva za </w:t>
      </w:r>
    </w:p>
    <w:p w:rsidR="00710E7E" w:rsidRDefault="00810333" w:rsidP="00FD2914">
      <w:pPr>
        <w:pStyle w:val="Bodytext20"/>
        <w:shd w:val="clear" w:color="auto" w:fill="auto"/>
        <w:spacing w:after="0" w:line="322" w:lineRule="exact"/>
        <w:ind w:firstLine="0"/>
      </w:pPr>
      <w:r>
        <w:t xml:space="preserve">provedbu preventivnih mjera zaštite od požara, gašenja početnih požara i spašavanja </w:t>
      </w:r>
    </w:p>
    <w:p w:rsidR="000A0930" w:rsidRDefault="00810333" w:rsidP="00FD2914">
      <w:pPr>
        <w:pStyle w:val="Bodytext20"/>
        <w:shd w:val="clear" w:color="auto" w:fill="auto"/>
        <w:spacing w:after="0" w:line="322" w:lineRule="exact"/>
        <w:ind w:firstLine="0"/>
      </w:pPr>
      <w:r>
        <w:t>ljudii imovine ugroženih požarom</w:t>
      </w:r>
      <w:r w:rsidR="00FD2914">
        <w:t>,</w:t>
      </w:r>
    </w:p>
    <w:p w:rsidR="00FD2914" w:rsidRDefault="00FD2914" w:rsidP="00FD2914">
      <w:pPr>
        <w:pStyle w:val="Bodytext20"/>
        <w:shd w:val="clear" w:color="auto" w:fill="auto"/>
        <w:spacing w:after="0" w:line="322" w:lineRule="exact"/>
        <w:ind w:firstLine="0"/>
      </w:pPr>
    </w:p>
    <w:p w:rsidR="00FD2914" w:rsidRDefault="00FD2914" w:rsidP="00FD2914">
      <w:pPr>
        <w:pStyle w:val="Bodytext20"/>
        <w:numPr>
          <w:ilvl w:val="0"/>
          <w:numId w:val="8"/>
        </w:numPr>
        <w:shd w:val="clear" w:color="auto" w:fill="auto"/>
        <w:spacing w:after="0" w:line="322" w:lineRule="exact"/>
        <w:ind w:firstLine="0"/>
      </w:pPr>
      <w:r>
        <w:t xml:space="preserve">o </w:t>
      </w:r>
      <w:r w:rsidR="00810333">
        <w:t xml:space="preserve">osposobljavanju zaposlenika za rad na radnim mjestima s povećanim opasnostima za </w:t>
      </w:r>
    </w:p>
    <w:p w:rsidR="000A0930" w:rsidRDefault="00810333" w:rsidP="00FD2914">
      <w:pPr>
        <w:pStyle w:val="Bodytext20"/>
        <w:shd w:val="clear" w:color="auto" w:fill="auto"/>
        <w:spacing w:after="0" w:line="322" w:lineRule="exact"/>
        <w:ind w:firstLine="0"/>
      </w:pPr>
      <w:r>
        <w:t>nastanak požara i mogućim posljedicama od požara ili tehnološke eksplozije</w:t>
      </w:r>
      <w:r w:rsidR="00FD2914">
        <w:t xml:space="preserve">, </w:t>
      </w:r>
    </w:p>
    <w:p w:rsidR="00FD2914" w:rsidRDefault="00FD2914" w:rsidP="00FD2914">
      <w:pPr>
        <w:pStyle w:val="Bodytext20"/>
        <w:shd w:val="clear" w:color="auto" w:fill="auto"/>
        <w:spacing w:after="0" w:line="322" w:lineRule="exact"/>
        <w:ind w:firstLine="0"/>
      </w:pPr>
    </w:p>
    <w:p w:rsidR="00FD2914" w:rsidRDefault="00810333" w:rsidP="00FD2914">
      <w:pPr>
        <w:pStyle w:val="Bodytext20"/>
        <w:numPr>
          <w:ilvl w:val="0"/>
          <w:numId w:val="8"/>
        </w:numPr>
        <w:shd w:val="clear" w:color="auto" w:fill="auto"/>
        <w:spacing w:after="0" w:line="322" w:lineRule="exact"/>
        <w:ind w:firstLine="0"/>
      </w:pPr>
      <w:r>
        <w:t xml:space="preserve">o osposobljavanju zaposlenika za rukovanje priručnom opremom i sredstvima za dojavu </w:t>
      </w:r>
    </w:p>
    <w:p w:rsidR="000A0930" w:rsidRDefault="00810333" w:rsidP="00FD2914">
      <w:pPr>
        <w:pStyle w:val="Bodytext20"/>
        <w:shd w:val="clear" w:color="auto" w:fill="auto"/>
        <w:spacing w:after="0" w:line="322" w:lineRule="exact"/>
        <w:ind w:firstLine="0"/>
      </w:pPr>
      <w:r>
        <w:t>i gašenje početnih požara te o periodičnim provjerama znanja</w:t>
      </w:r>
      <w:r w:rsidR="00FD2914">
        <w:t xml:space="preserve">, </w:t>
      </w:r>
    </w:p>
    <w:p w:rsidR="00FD2914" w:rsidRDefault="00FD2914" w:rsidP="00FD2914">
      <w:pPr>
        <w:pStyle w:val="Bodytext20"/>
        <w:shd w:val="clear" w:color="auto" w:fill="auto"/>
        <w:spacing w:after="0" w:line="322" w:lineRule="exact"/>
        <w:ind w:firstLine="0"/>
      </w:pPr>
    </w:p>
    <w:p w:rsidR="000A0930" w:rsidRDefault="00810333" w:rsidP="00FD2914">
      <w:pPr>
        <w:pStyle w:val="Bodytext20"/>
        <w:numPr>
          <w:ilvl w:val="0"/>
          <w:numId w:val="8"/>
        </w:numPr>
        <w:shd w:val="clear" w:color="auto" w:fill="auto"/>
        <w:spacing w:after="172" w:line="266" w:lineRule="exact"/>
        <w:ind w:firstLine="0"/>
      </w:pPr>
      <w:r>
        <w:lastRenderedPageBreak/>
        <w:t xml:space="preserve">o požarima </w:t>
      </w:r>
      <w:r w:rsidR="00710E7E">
        <w:t xml:space="preserve">u Gradskoj tržnici d.o.o. </w:t>
      </w:r>
      <w:r>
        <w:t>i razlozima njihova nastanka</w:t>
      </w:r>
      <w:r w:rsidR="00710E7E">
        <w:t>,</w:t>
      </w:r>
    </w:p>
    <w:p w:rsidR="00710E7E" w:rsidRDefault="00810333" w:rsidP="00710E7E">
      <w:pPr>
        <w:pStyle w:val="Bodytext20"/>
        <w:numPr>
          <w:ilvl w:val="0"/>
          <w:numId w:val="8"/>
        </w:numPr>
        <w:shd w:val="clear" w:color="auto" w:fill="auto"/>
        <w:spacing w:after="0" w:line="326" w:lineRule="exact"/>
        <w:ind w:firstLine="0"/>
      </w:pPr>
      <w:r>
        <w:t xml:space="preserve">o analizi događaja koji mogu dovesti do požara te o poduzimanju mjera potrebnih da do </w:t>
      </w:r>
    </w:p>
    <w:p w:rsidR="000A0930" w:rsidRDefault="00810333" w:rsidP="00710E7E">
      <w:pPr>
        <w:pStyle w:val="Bodytext20"/>
        <w:shd w:val="clear" w:color="auto" w:fill="auto"/>
        <w:spacing w:after="0" w:line="326" w:lineRule="exact"/>
        <w:ind w:firstLine="0"/>
      </w:pPr>
      <w:r>
        <w:t>takvih događaja ne dođe</w:t>
      </w:r>
      <w:r w:rsidR="00710E7E">
        <w:t>,</w:t>
      </w:r>
    </w:p>
    <w:p w:rsidR="00710E7E" w:rsidRDefault="00710E7E" w:rsidP="00710E7E">
      <w:pPr>
        <w:pStyle w:val="Bodytext20"/>
        <w:shd w:val="clear" w:color="auto" w:fill="auto"/>
        <w:spacing w:after="0" w:line="326" w:lineRule="exact"/>
        <w:ind w:firstLine="0"/>
      </w:pPr>
    </w:p>
    <w:p w:rsidR="00710E7E" w:rsidRDefault="00810333" w:rsidP="00710E7E">
      <w:pPr>
        <w:pStyle w:val="Bodytext20"/>
        <w:numPr>
          <w:ilvl w:val="0"/>
          <w:numId w:val="8"/>
        </w:numPr>
        <w:shd w:val="clear" w:color="auto" w:fill="auto"/>
        <w:spacing w:after="0"/>
        <w:ind w:firstLine="0"/>
      </w:pPr>
      <w:r>
        <w:t xml:space="preserve">o periodičnom pregledu i ispitivanju vatrogasnih aparata, sustava hidrantske mreže, </w:t>
      </w:r>
    </w:p>
    <w:p w:rsidR="00710E7E" w:rsidRDefault="00810333" w:rsidP="00710E7E">
      <w:pPr>
        <w:pStyle w:val="Bodytext20"/>
        <w:shd w:val="clear" w:color="auto" w:fill="auto"/>
        <w:spacing w:after="0"/>
        <w:ind w:firstLine="0"/>
      </w:pPr>
      <w:r>
        <w:t xml:space="preserve">gromobranske instalacije, električne instalacije, sigurnosne rasvjete, plinskih trošila, </w:t>
      </w:r>
    </w:p>
    <w:p w:rsidR="00710E7E" w:rsidRDefault="00810333" w:rsidP="00710E7E">
      <w:pPr>
        <w:pStyle w:val="Bodytext20"/>
        <w:shd w:val="clear" w:color="auto" w:fill="auto"/>
        <w:spacing w:after="0"/>
        <w:ind w:firstLine="0"/>
      </w:pPr>
      <w:r>
        <w:t xml:space="preserve">čvrstoće i nepropusnosti plinske instalacije te izvedenog stabilnog sustava za gašenje </w:t>
      </w:r>
    </w:p>
    <w:p w:rsidR="000A0930" w:rsidRDefault="00810333" w:rsidP="00710E7E">
      <w:pPr>
        <w:pStyle w:val="Bodytext20"/>
        <w:shd w:val="clear" w:color="auto" w:fill="auto"/>
        <w:spacing w:after="0"/>
        <w:ind w:firstLine="0"/>
      </w:pPr>
      <w:r>
        <w:t>požara vodom.</w:t>
      </w:r>
    </w:p>
    <w:p w:rsidR="00802469" w:rsidRDefault="00802469" w:rsidP="00710E7E">
      <w:pPr>
        <w:pStyle w:val="Bodytext20"/>
        <w:shd w:val="clear" w:color="auto" w:fill="auto"/>
        <w:spacing w:after="0"/>
        <w:ind w:firstLine="0"/>
      </w:pPr>
    </w:p>
    <w:p w:rsidR="00710E7E" w:rsidRDefault="00710E7E" w:rsidP="00710E7E">
      <w:pPr>
        <w:pStyle w:val="Bodytext20"/>
        <w:shd w:val="clear" w:color="auto" w:fill="auto"/>
        <w:spacing w:after="0"/>
        <w:ind w:firstLine="0"/>
      </w:pPr>
    </w:p>
    <w:p w:rsidR="000A0930" w:rsidRDefault="00710E7E">
      <w:pPr>
        <w:pStyle w:val="Bodytext20"/>
        <w:shd w:val="clear" w:color="auto" w:fill="auto"/>
        <w:spacing w:after="240" w:line="266" w:lineRule="exact"/>
        <w:ind w:firstLine="0"/>
        <w:jc w:val="center"/>
      </w:pPr>
      <w:r>
        <w:t>Članak 78</w:t>
      </w:r>
      <w:r w:rsidR="00810333">
        <w:t>.</w:t>
      </w:r>
    </w:p>
    <w:p w:rsidR="000A0930" w:rsidRDefault="00810333">
      <w:pPr>
        <w:pStyle w:val="Bodytext20"/>
        <w:shd w:val="clear" w:color="auto" w:fill="auto"/>
        <w:spacing w:after="196" w:line="266" w:lineRule="exact"/>
        <w:ind w:left="780" w:firstLine="0"/>
      </w:pPr>
      <w:r>
        <w:t>Evidencije iz prethodnog članka Pravilnika vode se u pismenom obliku.</w:t>
      </w:r>
    </w:p>
    <w:p w:rsidR="00802469" w:rsidRDefault="00810333" w:rsidP="00526AEC">
      <w:pPr>
        <w:pStyle w:val="Bodytext20"/>
        <w:shd w:val="clear" w:color="auto" w:fill="auto"/>
        <w:spacing w:after="0" w:line="322" w:lineRule="exact"/>
        <w:ind w:left="780" w:firstLine="0"/>
      </w:pPr>
      <w:r>
        <w:t>Za pravilno vođenje evidencije iz stavka 1. ovog članka odgovoran je zaposlenik raspoređen na poslove zaštite od požara.</w:t>
      </w:r>
      <w:bookmarkStart w:id="19" w:name="bookmark18"/>
    </w:p>
    <w:p w:rsidR="00802469" w:rsidRDefault="00802469" w:rsidP="00802469">
      <w:pPr>
        <w:pStyle w:val="Bodytext20"/>
        <w:shd w:val="clear" w:color="auto" w:fill="auto"/>
        <w:spacing w:after="583" w:line="322" w:lineRule="exact"/>
        <w:ind w:left="780" w:firstLine="0"/>
      </w:pPr>
    </w:p>
    <w:p w:rsidR="000A0930" w:rsidRPr="00802469" w:rsidRDefault="00810333" w:rsidP="00802469">
      <w:pPr>
        <w:pStyle w:val="Bodytext20"/>
        <w:shd w:val="clear" w:color="auto" w:fill="auto"/>
        <w:spacing w:after="583" w:line="322" w:lineRule="exact"/>
        <w:ind w:left="780" w:firstLine="0"/>
        <w:rPr>
          <w:b/>
        </w:rPr>
      </w:pPr>
      <w:r w:rsidRPr="00802469">
        <w:rPr>
          <w:b/>
        </w:rPr>
        <w:t>XVIII.PRIJELAZNE I ZAVRŠNE ODREDBE</w:t>
      </w:r>
      <w:bookmarkEnd w:id="19"/>
    </w:p>
    <w:p w:rsidR="000A0930" w:rsidRDefault="00710E7E">
      <w:pPr>
        <w:pStyle w:val="Bodytext20"/>
        <w:shd w:val="clear" w:color="auto" w:fill="auto"/>
        <w:spacing w:after="0" w:line="518" w:lineRule="exact"/>
        <w:ind w:firstLine="0"/>
        <w:jc w:val="center"/>
      </w:pPr>
      <w:r>
        <w:t>Članak 79</w:t>
      </w:r>
      <w:r w:rsidR="00810333">
        <w:t>.</w:t>
      </w:r>
    </w:p>
    <w:p w:rsidR="000A0930" w:rsidRDefault="00810333" w:rsidP="00710E7E">
      <w:pPr>
        <w:pStyle w:val="Bodytext20"/>
        <w:shd w:val="clear" w:color="auto" w:fill="auto"/>
        <w:spacing w:after="0" w:line="518" w:lineRule="exact"/>
        <w:ind w:left="780" w:firstLine="0"/>
        <w:jc w:val="left"/>
      </w:pPr>
      <w:r>
        <w:t xml:space="preserve">Pravilnik stupa na snagu </w:t>
      </w:r>
      <w:r w:rsidR="00710E7E">
        <w:t>danom donošenja.</w:t>
      </w:r>
    </w:p>
    <w:p w:rsidR="00DF667B" w:rsidRDefault="00DF667B" w:rsidP="00710E7E">
      <w:pPr>
        <w:pStyle w:val="Bodytext20"/>
        <w:shd w:val="clear" w:color="auto" w:fill="auto"/>
        <w:spacing w:after="0" w:line="518" w:lineRule="exact"/>
        <w:ind w:left="780" w:firstLine="0"/>
        <w:jc w:val="left"/>
      </w:pPr>
    </w:p>
    <w:p w:rsidR="00DF667B" w:rsidRDefault="00DF667B" w:rsidP="00DF667B">
      <w:pPr>
        <w:pStyle w:val="Bodytext20"/>
        <w:shd w:val="clear" w:color="auto" w:fill="auto"/>
        <w:spacing w:after="0" w:line="518" w:lineRule="exact"/>
        <w:ind w:firstLine="0"/>
        <w:jc w:val="right"/>
      </w:pPr>
      <w:r>
        <w:t>Direktor Gradske tržnice d.o.o.</w:t>
      </w:r>
    </w:p>
    <w:p w:rsidR="00B23C3A" w:rsidRDefault="00DF667B" w:rsidP="00DF667B">
      <w:pPr>
        <w:pStyle w:val="Bodytext20"/>
        <w:shd w:val="clear" w:color="auto" w:fill="auto"/>
        <w:spacing w:after="0" w:line="518" w:lineRule="exact"/>
        <w:ind w:firstLine="0"/>
        <w:jc w:val="right"/>
      </w:pPr>
      <w:r>
        <w:t>Predrag</w:t>
      </w:r>
      <w:r w:rsidR="00B23C3A">
        <w:t xml:space="preserve"> Ciglar</w:t>
      </w:r>
    </w:p>
    <w:p w:rsidR="00B23C3A" w:rsidRDefault="00B23C3A" w:rsidP="00DF667B">
      <w:pPr>
        <w:pStyle w:val="Bodytext20"/>
        <w:shd w:val="clear" w:color="auto" w:fill="auto"/>
        <w:spacing w:after="0" w:line="518" w:lineRule="exact"/>
        <w:ind w:firstLine="0"/>
        <w:jc w:val="right"/>
      </w:pPr>
      <w:r>
        <w:rPr>
          <w:noProof/>
          <w:lang w:bidi="ar-SA"/>
        </w:rPr>
        <w:drawing>
          <wp:inline distT="0" distB="0" distL="0" distR="0">
            <wp:extent cx="1250703" cy="274320"/>
            <wp:effectExtent l="19050" t="0" r="6597" b="0"/>
            <wp:docPr id="6" name="Slika 3" descr="direktor_pot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ktor_potpis.jpg"/>
                    <pic:cNvPicPr/>
                  </pic:nvPicPr>
                  <pic:blipFill>
                    <a:blip r:embed="rId9" cstate="print"/>
                    <a:stretch>
                      <a:fillRect/>
                    </a:stretch>
                  </pic:blipFill>
                  <pic:spPr>
                    <a:xfrm>
                      <a:off x="0" y="0"/>
                      <a:ext cx="1261423" cy="276671"/>
                    </a:xfrm>
                    <a:prstGeom prst="rect">
                      <a:avLst/>
                    </a:prstGeom>
                  </pic:spPr>
                </pic:pic>
              </a:graphicData>
            </a:graphic>
          </wp:inline>
        </w:drawing>
      </w:r>
    </w:p>
    <w:p w:rsidR="00B23C3A" w:rsidRDefault="00B23C3A" w:rsidP="00DF667B">
      <w:pPr>
        <w:pStyle w:val="Bodytext20"/>
        <w:shd w:val="clear" w:color="auto" w:fill="auto"/>
        <w:spacing w:after="0" w:line="518" w:lineRule="exact"/>
        <w:ind w:firstLine="0"/>
        <w:jc w:val="right"/>
        <w:rPr>
          <w:noProof/>
          <w:lang w:bidi="ar-SA"/>
        </w:rPr>
      </w:pPr>
    </w:p>
    <w:p w:rsidR="00B23C3A" w:rsidRDefault="00B23C3A" w:rsidP="00DF667B">
      <w:pPr>
        <w:pStyle w:val="Bodytext20"/>
        <w:shd w:val="clear" w:color="auto" w:fill="auto"/>
        <w:spacing w:after="0" w:line="518" w:lineRule="exact"/>
        <w:ind w:firstLine="0"/>
        <w:jc w:val="right"/>
      </w:pPr>
    </w:p>
    <w:p w:rsidR="00710E7E" w:rsidRDefault="00710E7E" w:rsidP="00DF667B">
      <w:pPr>
        <w:pStyle w:val="Bodytext20"/>
        <w:shd w:val="clear" w:color="auto" w:fill="auto"/>
        <w:spacing w:after="0" w:line="518" w:lineRule="exact"/>
        <w:ind w:firstLine="0"/>
        <w:jc w:val="right"/>
      </w:pPr>
    </w:p>
    <w:p w:rsidR="00710E7E" w:rsidRDefault="00710E7E" w:rsidP="00DF667B">
      <w:pPr>
        <w:pStyle w:val="Bodytext20"/>
        <w:shd w:val="clear" w:color="auto" w:fill="auto"/>
        <w:spacing w:after="0" w:line="518" w:lineRule="exact"/>
        <w:ind w:firstLine="0"/>
        <w:jc w:val="right"/>
      </w:pPr>
    </w:p>
    <w:p w:rsidR="00710E7E" w:rsidRDefault="00710E7E" w:rsidP="00DF667B">
      <w:pPr>
        <w:pStyle w:val="Bodytext20"/>
        <w:shd w:val="clear" w:color="auto" w:fill="auto"/>
        <w:spacing w:after="0" w:line="518" w:lineRule="exact"/>
        <w:ind w:firstLine="0"/>
        <w:jc w:val="right"/>
        <w:sectPr w:rsidR="00710E7E">
          <w:headerReference w:type="default" r:id="rId10"/>
          <w:pgSz w:w="11900" w:h="16840"/>
          <w:pgMar w:top="1380" w:right="1352" w:bottom="1438" w:left="1328" w:header="0" w:footer="3" w:gutter="0"/>
          <w:cols w:space="720"/>
          <w:noEndnote/>
          <w:docGrid w:linePitch="360"/>
        </w:sectPr>
      </w:pPr>
    </w:p>
    <w:p w:rsidR="000A0930" w:rsidRDefault="00DB3085">
      <w:pPr>
        <w:spacing w:line="482" w:lineRule="exact"/>
      </w:pPr>
      <w:r>
        <w:rPr>
          <w:noProof/>
          <w:lang w:bidi="ar-SA"/>
        </w:rPr>
        <w:lastRenderedPageBreak/>
        <w:pict>
          <v:shapetype id="_x0000_t202" coordsize="21600,21600" o:spt="202" path="m,l,21600r21600,l21600,xe">
            <v:stroke joinstyle="miter"/>
            <v:path gradientshapeok="t" o:connecttype="rect"/>
          </v:shapetype>
          <v:shape id="Text Box 2" o:spid="_x0000_s1026" type="#_x0000_t202" style="position:absolute;margin-left:.05pt;margin-top:.1pt;width:1.9pt;height:13.6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krAIAAKc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" filled="f" stroked="f">
            <v:textbox style="mso-fit-shape-to-text:t" inset="0,0,0,0">
              <w:txbxContent>
                <w:p w:rsidR="0070449F" w:rsidRDefault="0070449F"/>
              </w:txbxContent>
            </v:textbox>
            <w10:wrap anchorx="margin"/>
          </v:shape>
        </w:pict>
      </w:r>
    </w:p>
    <w:p w:rsidR="000A0930" w:rsidRDefault="000A0930">
      <w:pPr>
        <w:rPr>
          <w:sz w:val="2"/>
          <w:szCs w:val="2"/>
        </w:rPr>
      </w:pPr>
    </w:p>
    <w:sectPr w:rsidR="000A0930" w:rsidSect="00DE17CB">
      <w:pgSz w:w="11900" w:h="16840"/>
      <w:pgMar w:top="15936" w:right="0" w:bottom="725" w:left="1186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764" w:rsidRDefault="00864764">
      <w:r>
        <w:separator/>
      </w:r>
    </w:p>
  </w:endnote>
  <w:endnote w:type="continuationSeparator" w:id="1">
    <w:p w:rsidR="00864764" w:rsidRDefault="008647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4045066"/>
      <w:docPartObj>
        <w:docPartGallery w:val="Page Numbers (Bottom of Page)"/>
        <w:docPartUnique/>
      </w:docPartObj>
    </w:sdtPr>
    <w:sdtContent>
      <w:p w:rsidR="00B739F0" w:rsidRDefault="00DB3085">
        <w:pPr>
          <w:pStyle w:val="Podnoje"/>
          <w:jc w:val="center"/>
        </w:pPr>
        <w:r>
          <w:fldChar w:fldCharType="begin"/>
        </w:r>
        <w:r w:rsidR="00B739F0">
          <w:instrText>PAGE   \* MERGEFORMAT</w:instrText>
        </w:r>
        <w:r>
          <w:fldChar w:fldCharType="separate"/>
        </w:r>
        <w:r w:rsidR="00B23C3A">
          <w:rPr>
            <w:noProof/>
          </w:rPr>
          <w:t>27</w:t>
        </w:r>
        <w:r>
          <w:fldChar w:fldCharType="end"/>
        </w:r>
      </w:p>
    </w:sdtContent>
  </w:sdt>
  <w:p w:rsidR="00B739F0" w:rsidRDefault="00B739F0">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764" w:rsidRDefault="00864764"/>
  </w:footnote>
  <w:footnote w:type="continuationSeparator" w:id="1">
    <w:p w:rsidR="00864764" w:rsidRDefault="0086476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9F" w:rsidRDefault="00DB3085">
    <w:pPr>
      <w:rPr>
        <w:sz w:val="2"/>
        <w:szCs w:val="2"/>
      </w:rPr>
    </w:pPr>
    <w:r w:rsidRPr="00DB3085">
      <w:rPr>
        <w:noProof/>
        <w:lang w:bidi="ar-SA"/>
      </w:rPr>
      <w:pict>
        <v:shapetype id="_x0000_t202" coordsize="21600,21600" o:spt="202" path="m,l,21600r21600,l21600,xe">
          <v:stroke joinstyle="miter"/>
          <v:path gradientshapeok="t" o:connecttype="rect"/>
        </v:shapetype>
        <v:shape id="_x0000_s14337" type="#_x0000_t202" style="position:absolute;margin-left:271.75pt;margin-top:60.05pt;width:46pt;height:13.8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" filled="f" stroked="f">
          <v:textbox style="mso-fit-shape-to-text:t" inset="0,0,0,0">
            <w:txbxContent>
              <w:p w:rsidR="0070449F" w:rsidRDefault="0070449F">
                <w:pPr>
                  <w:pStyle w:val="Headerorfooter0"/>
                  <w:shd w:val="clear" w:color="auto" w:fill="auto"/>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49F" w:rsidRDefault="0070449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33B0"/>
    <w:multiLevelType w:val="multilevel"/>
    <w:tmpl w:val="5470B6A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7934E3"/>
    <w:multiLevelType w:val="multilevel"/>
    <w:tmpl w:val="5FC6ACFC"/>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796FE6"/>
    <w:multiLevelType w:val="multilevel"/>
    <w:tmpl w:val="238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0A6DF2"/>
    <w:multiLevelType w:val="multilevel"/>
    <w:tmpl w:val="48569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45647"/>
    <w:multiLevelType w:val="multilevel"/>
    <w:tmpl w:val="2DE410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3F158E"/>
    <w:multiLevelType w:val="multilevel"/>
    <w:tmpl w:val="294A6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553EF7"/>
    <w:multiLevelType w:val="multilevel"/>
    <w:tmpl w:val="8B78E8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D70FC7"/>
    <w:multiLevelType w:val="multilevel"/>
    <w:tmpl w:val="0E121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EF2008"/>
    <w:multiLevelType w:val="multilevel"/>
    <w:tmpl w:val="F42CE13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8949D3"/>
    <w:multiLevelType w:val="multilevel"/>
    <w:tmpl w:val="C36EFC00"/>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100917"/>
    <w:multiLevelType w:val="multilevel"/>
    <w:tmpl w:val="CB6C87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8B602A"/>
    <w:multiLevelType w:val="multilevel"/>
    <w:tmpl w:val="DB863A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A95FE2"/>
    <w:multiLevelType w:val="hybridMultilevel"/>
    <w:tmpl w:val="09E61520"/>
    <w:lvl w:ilvl="0" w:tplc="36EC4CE2">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A451ADA"/>
    <w:multiLevelType w:val="multilevel"/>
    <w:tmpl w:val="A42CA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7B5908"/>
    <w:multiLevelType w:val="multilevel"/>
    <w:tmpl w:val="B224B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2"/>
  </w:num>
  <w:num w:numId="4">
    <w:abstractNumId w:val="3"/>
  </w:num>
  <w:num w:numId="5">
    <w:abstractNumId w:val="5"/>
  </w:num>
  <w:num w:numId="6">
    <w:abstractNumId w:val="4"/>
  </w:num>
  <w:num w:numId="7">
    <w:abstractNumId w:val="9"/>
  </w:num>
  <w:num w:numId="8">
    <w:abstractNumId w:val="6"/>
  </w:num>
  <w:num w:numId="9">
    <w:abstractNumId w:val="7"/>
  </w:num>
  <w:num w:numId="10">
    <w:abstractNumId w:val="13"/>
  </w:num>
  <w:num w:numId="11">
    <w:abstractNumId w:val="8"/>
  </w:num>
  <w:num w:numId="12">
    <w:abstractNumId w:val="1"/>
  </w:num>
  <w:num w:numId="13">
    <w:abstractNumId w:val="10"/>
  </w:num>
  <w:num w:numId="14">
    <w:abstractNumId w:val="14"/>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81"/>
  <w:drawingGridVerticalSpacing w:val="181"/>
  <w:characterSpacingControl w:val="compressPunctuation"/>
  <w:hdrShapeDefaults>
    <o:shapedefaults v:ext="edit" spidmax="17410"/>
    <o:shapelayout v:ext="edit">
      <o:idmap v:ext="edit" data="14"/>
    </o:shapelayout>
  </w:hdrShapeDefaults>
  <w:footnotePr>
    <w:footnote w:id="0"/>
    <w:footnote w:id="1"/>
  </w:footnotePr>
  <w:endnotePr>
    <w:endnote w:id="0"/>
    <w:endnote w:id="1"/>
  </w:endnotePr>
  <w:compat>
    <w:doNotExpandShiftReturn/>
  </w:compat>
  <w:rsids>
    <w:rsidRoot w:val="000A0930"/>
    <w:rsid w:val="00015304"/>
    <w:rsid w:val="000273F3"/>
    <w:rsid w:val="00035EB2"/>
    <w:rsid w:val="00037685"/>
    <w:rsid w:val="000410B5"/>
    <w:rsid w:val="000A0930"/>
    <w:rsid w:val="000D7D4B"/>
    <w:rsid w:val="0014098B"/>
    <w:rsid w:val="00151EE8"/>
    <w:rsid w:val="00174A65"/>
    <w:rsid w:val="001F45DA"/>
    <w:rsid w:val="00280F58"/>
    <w:rsid w:val="00374E18"/>
    <w:rsid w:val="00385131"/>
    <w:rsid w:val="004664C5"/>
    <w:rsid w:val="004E3655"/>
    <w:rsid w:val="00522810"/>
    <w:rsid w:val="00526AEC"/>
    <w:rsid w:val="00630F62"/>
    <w:rsid w:val="00650ABD"/>
    <w:rsid w:val="00650E20"/>
    <w:rsid w:val="006B7357"/>
    <w:rsid w:val="006C16BB"/>
    <w:rsid w:val="0070449F"/>
    <w:rsid w:val="00710E7E"/>
    <w:rsid w:val="00747B53"/>
    <w:rsid w:val="00802469"/>
    <w:rsid w:val="00810333"/>
    <w:rsid w:val="00811818"/>
    <w:rsid w:val="0081578C"/>
    <w:rsid w:val="00864764"/>
    <w:rsid w:val="0090757A"/>
    <w:rsid w:val="00A14FAF"/>
    <w:rsid w:val="00AA7647"/>
    <w:rsid w:val="00B23C3A"/>
    <w:rsid w:val="00B72DB2"/>
    <w:rsid w:val="00B739F0"/>
    <w:rsid w:val="00B84139"/>
    <w:rsid w:val="00D3413F"/>
    <w:rsid w:val="00D93CEC"/>
    <w:rsid w:val="00DB3085"/>
    <w:rsid w:val="00DE17CB"/>
    <w:rsid w:val="00DF667B"/>
    <w:rsid w:val="00E21F82"/>
    <w:rsid w:val="00E43FAD"/>
    <w:rsid w:val="00E61509"/>
    <w:rsid w:val="00E71678"/>
    <w:rsid w:val="00F15042"/>
    <w:rsid w:val="00FB5117"/>
    <w:rsid w:val="00FD291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17CB"/>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2">
    <w:name w:val="Body text (2)_"/>
    <w:basedOn w:val="Zadanifontodlomka"/>
    <w:link w:val="Bodytext20"/>
    <w:rsid w:val="00DE17CB"/>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Zadanifontodlomka"/>
    <w:link w:val="Heading10"/>
    <w:rsid w:val="00DE17CB"/>
    <w:rPr>
      <w:rFonts w:ascii="Times New Roman" w:eastAsia="Times New Roman" w:hAnsi="Times New Roman" w:cs="Times New Roman"/>
      <w:b/>
      <w:bCs/>
      <w:i w:val="0"/>
      <w:iCs w:val="0"/>
      <w:smallCaps w:val="0"/>
      <w:strike w:val="0"/>
      <w:sz w:val="32"/>
      <w:szCs w:val="32"/>
      <w:u w:val="none"/>
    </w:rPr>
  </w:style>
  <w:style w:type="character" w:customStyle="1" w:styleId="Heading2">
    <w:name w:val="Heading #2_"/>
    <w:basedOn w:val="Zadanifontodlomka"/>
    <w:link w:val="Heading20"/>
    <w:rsid w:val="00DE17CB"/>
    <w:rPr>
      <w:rFonts w:ascii="Times New Roman" w:eastAsia="Times New Roman" w:hAnsi="Times New Roman" w:cs="Times New Roman"/>
      <w:b/>
      <w:bCs/>
      <w:i w:val="0"/>
      <w:iCs w:val="0"/>
      <w:smallCaps w:val="0"/>
      <w:strike w:val="0"/>
      <w:sz w:val="28"/>
      <w:szCs w:val="28"/>
      <w:u w:val="none"/>
    </w:rPr>
  </w:style>
  <w:style w:type="character" w:customStyle="1" w:styleId="Heading3">
    <w:name w:val="Heading #3_"/>
    <w:basedOn w:val="Zadanifontodlomka"/>
    <w:link w:val="Heading30"/>
    <w:rsid w:val="00DE17CB"/>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Zadanifontodlomka"/>
    <w:link w:val="Headerorfooter0"/>
    <w:rsid w:val="00DE17CB"/>
    <w:rPr>
      <w:rFonts w:ascii="Times New Roman" w:eastAsia="Times New Roman" w:hAnsi="Times New Roman" w:cs="Times New Roman"/>
      <w:b w:val="0"/>
      <w:bCs w:val="0"/>
      <w:i w:val="0"/>
      <w:iCs w:val="0"/>
      <w:smallCaps w:val="0"/>
      <w:strike w:val="0"/>
      <w:u w:val="none"/>
    </w:rPr>
  </w:style>
  <w:style w:type="character" w:customStyle="1" w:styleId="Headerorfooter1">
    <w:name w:val="Header or footer"/>
    <w:basedOn w:val="Headerorfooter"/>
    <w:rsid w:val="00DE17C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style>
  <w:style w:type="character" w:customStyle="1" w:styleId="Bodytext3">
    <w:name w:val="Body text (3)_"/>
    <w:basedOn w:val="Zadanifontodlomka"/>
    <w:link w:val="Bodytext30"/>
    <w:rsid w:val="00DE17CB"/>
    <w:rPr>
      <w:rFonts w:ascii="Times New Roman" w:eastAsia="Times New Roman" w:hAnsi="Times New Roman" w:cs="Times New Roman"/>
      <w:b/>
      <w:bCs/>
      <w:i w:val="0"/>
      <w:iCs w:val="0"/>
      <w:smallCaps w:val="0"/>
      <w:strike w:val="0"/>
      <w:u w:val="none"/>
    </w:rPr>
  </w:style>
  <w:style w:type="character" w:customStyle="1" w:styleId="Headerorfooter11ptBold">
    <w:name w:val="Header or footer + 11 pt;Bold"/>
    <w:basedOn w:val="Headerorfooter"/>
    <w:rsid w:val="00DE17CB"/>
    <w:rPr>
      <w:rFonts w:ascii="Times New Roman" w:eastAsia="Times New Roman" w:hAnsi="Times New Roman" w:cs="Times New Roman"/>
      <w:b/>
      <w:bCs/>
      <w:i w:val="0"/>
      <w:iCs w:val="0"/>
      <w:smallCaps w:val="0"/>
      <w:strike w:val="0"/>
      <w:color w:val="000000"/>
      <w:spacing w:val="0"/>
      <w:w w:val="100"/>
      <w:position w:val="0"/>
      <w:sz w:val="22"/>
      <w:szCs w:val="22"/>
      <w:u w:val="none"/>
      <w:lang w:val="hr-HR" w:eastAsia="hr-HR" w:bidi="hr-HR"/>
    </w:rPr>
  </w:style>
  <w:style w:type="character" w:customStyle="1" w:styleId="Bodytext4">
    <w:name w:val="Body text (4)_"/>
    <w:basedOn w:val="Zadanifontodlomka"/>
    <w:link w:val="Bodytext40"/>
    <w:rsid w:val="00DE17CB"/>
    <w:rPr>
      <w:rFonts w:ascii="Times New Roman" w:eastAsia="Times New Roman" w:hAnsi="Times New Roman" w:cs="Times New Roman"/>
      <w:b w:val="0"/>
      <w:bCs w:val="0"/>
      <w:i/>
      <w:iCs/>
      <w:smallCaps w:val="0"/>
      <w:strike w:val="0"/>
      <w:u w:val="none"/>
    </w:rPr>
  </w:style>
  <w:style w:type="character" w:customStyle="1" w:styleId="Bodytext4NotItalic">
    <w:name w:val="Body text (4) + Not Italic"/>
    <w:basedOn w:val="Bodytext4"/>
    <w:rsid w:val="00DE17CB"/>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Bodytext210pt">
    <w:name w:val="Body text (2) + 10 pt"/>
    <w:basedOn w:val="Bodytext2"/>
    <w:rsid w:val="00DE17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r-HR" w:eastAsia="hr-HR" w:bidi="hr-HR"/>
    </w:rPr>
  </w:style>
  <w:style w:type="character" w:customStyle="1" w:styleId="Bodytext2Italic">
    <w:name w:val="Body text (2) + Italic"/>
    <w:basedOn w:val="Bodytext2"/>
    <w:rsid w:val="00DE17CB"/>
    <w:rPr>
      <w:rFonts w:ascii="Times New Roman" w:eastAsia="Times New Roman" w:hAnsi="Times New Roman" w:cs="Times New Roman"/>
      <w:b w:val="0"/>
      <w:bCs w:val="0"/>
      <w:i/>
      <w:iCs/>
      <w:smallCaps w:val="0"/>
      <w:strike w:val="0"/>
      <w:color w:val="000000"/>
      <w:spacing w:val="0"/>
      <w:w w:val="100"/>
      <w:position w:val="0"/>
      <w:sz w:val="24"/>
      <w:szCs w:val="24"/>
      <w:u w:val="none"/>
      <w:lang w:val="hr-HR" w:eastAsia="hr-HR" w:bidi="hr-HR"/>
    </w:rPr>
  </w:style>
  <w:style w:type="character" w:customStyle="1" w:styleId="Bodytext3NotBold">
    <w:name w:val="Body text (3) + Not Bold"/>
    <w:basedOn w:val="Bodytext3"/>
    <w:rsid w:val="00DE17CB"/>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style>
  <w:style w:type="character" w:customStyle="1" w:styleId="Bodytext5Exact">
    <w:name w:val="Body text (5) Exact"/>
    <w:basedOn w:val="Zadanifontodlomka"/>
    <w:link w:val="Bodytext5"/>
    <w:rsid w:val="00DE17CB"/>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Normal"/>
    <w:link w:val="Bodytext2"/>
    <w:rsid w:val="00DE17CB"/>
    <w:pPr>
      <w:shd w:val="clear" w:color="auto" w:fill="FFFFFF"/>
      <w:spacing w:after="800" w:line="317" w:lineRule="exact"/>
      <w:ind w:hanging="720"/>
      <w:jc w:val="both"/>
    </w:pPr>
    <w:rPr>
      <w:rFonts w:ascii="Times New Roman" w:eastAsia="Times New Roman" w:hAnsi="Times New Roman" w:cs="Times New Roman"/>
    </w:rPr>
  </w:style>
  <w:style w:type="paragraph" w:customStyle="1" w:styleId="Heading10">
    <w:name w:val="Heading #1"/>
    <w:basedOn w:val="Normal"/>
    <w:link w:val="Heading1"/>
    <w:rsid w:val="00DE17CB"/>
    <w:pPr>
      <w:shd w:val="clear" w:color="auto" w:fill="FFFFFF"/>
      <w:spacing w:before="800" w:line="562" w:lineRule="exact"/>
      <w:jc w:val="center"/>
      <w:outlineLvl w:val="0"/>
    </w:pPr>
    <w:rPr>
      <w:rFonts w:ascii="Times New Roman" w:eastAsia="Times New Roman" w:hAnsi="Times New Roman" w:cs="Times New Roman"/>
      <w:b/>
      <w:bCs/>
      <w:sz w:val="32"/>
      <w:szCs w:val="32"/>
    </w:rPr>
  </w:style>
  <w:style w:type="paragraph" w:customStyle="1" w:styleId="Heading20">
    <w:name w:val="Heading #2"/>
    <w:basedOn w:val="Normal"/>
    <w:link w:val="Heading2"/>
    <w:rsid w:val="00DE17CB"/>
    <w:pPr>
      <w:shd w:val="clear" w:color="auto" w:fill="FFFFFF"/>
      <w:spacing w:line="562" w:lineRule="exact"/>
      <w:jc w:val="center"/>
      <w:outlineLvl w:val="1"/>
    </w:pPr>
    <w:rPr>
      <w:rFonts w:ascii="Times New Roman" w:eastAsia="Times New Roman" w:hAnsi="Times New Roman" w:cs="Times New Roman"/>
      <w:b/>
      <w:bCs/>
      <w:sz w:val="28"/>
      <w:szCs w:val="28"/>
    </w:rPr>
  </w:style>
  <w:style w:type="paragraph" w:customStyle="1" w:styleId="Heading30">
    <w:name w:val="Heading #3"/>
    <w:basedOn w:val="Normal"/>
    <w:link w:val="Heading3"/>
    <w:rsid w:val="00DE17CB"/>
    <w:pPr>
      <w:shd w:val="clear" w:color="auto" w:fill="FFFFFF"/>
      <w:spacing w:line="562" w:lineRule="exact"/>
      <w:ind w:hanging="720"/>
      <w:jc w:val="both"/>
      <w:outlineLvl w:val="2"/>
    </w:pPr>
    <w:rPr>
      <w:rFonts w:ascii="Times New Roman" w:eastAsia="Times New Roman" w:hAnsi="Times New Roman" w:cs="Times New Roman"/>
      <w:b/>
      <w:bCs/>
    </w:rPr>
  </w:style>
  <w:style w:type="paragraph" w:customStyle="1" w:styleId="Headerorfooter0">
    <w:name w:val="Header or footer"/>
    <w:basedOn w:val="Normal"/>
    <w:link w:val="Headerorfooter"/>
    <w:rsid w:val="00DE17CB"/>
    <w:pPr>
      <w:shd w:val="clear" w:color="auto" w:fill="FFFFFF"/>
      <w:spacing w:line="266" w:lineRule="exact"/>
    </w:pPr>
    <w:rPr>
      <w:rFonts w:ascii="Times New Roman" w:eastAsia="Times New Roman" w:hAnsi="Times New Roman" w:cs="Times New Roman"/>
    </w:rPr>
  </w:style>
  <w:style w:type="paragraph" w:customStyle="1" w:styleId="Bodytext30">
    <w:name w:val="Body text (3)"/>
    <w:basedOn w:val="Normal"/>
    <w:link w:val="Bodytext3"/>
    <w:rsid w:val="00DE17CB"/>
    <w:pPr>
      <w:shd w:val="clear" w:color="auto" w:fill="FFFFFF"/>
      <w:spacing w:after="200" w:line="322" w:lineRule="exact"/>
      <w:ind w:hanging="720"/>
      <w:jc w:val="both"/>
    </w:pPr>
    <w:rPr>
      <w:rFonts w:ascii="Times New Roman" w:eastAsia="Times New Roman" w:hAnsi="Times New Roman" w:cs="Times New Roman"/>
      <w:b/>
      <w:bCs/>
    </w:rPr>
  </w:style>
  <w:style w:type="paragraph" w:customStyle="1" w:styleId="Bodytext40">
    <w:name w:val="Body text (4)"/>
    <w:basedOn w:val="Normal"/>
    <w:link w:val="Bodytext4"/>
    <w:rsid w:val="00DE17CB"/>
    <w:pPr>
      <w:shd w:val="clear" w:color="auto" w:fill="FFFFFF"/>
      <w:spacing w:before="220" w:after="220" w:line="317" w:lineRule="exact"/>
      <w:jc w:val="both"/>
    </w:pPr>
    <w:rPr>
      <w:rFonts w:ascii="Times New Roman" w:eastAsia="Times New Roman" w:hAnsi="Times New Roman" w:cs="Times New Roman"/>
      <w:i/>
      <w:iCs/>
    </w:rPr>
  </w:style>
  <w:style w:type="paragraph" w:customStyle="1" w:styleId="Bodytext5">
    <w:name w:val="Body text (5)"/>
    <w:basedOn w:val="Normal"/>
    <w:link w:val="Bodytext5Exact"/>
    <w:rsid w:val="00DE17CB"/>
    <w:pPr>
      <w:shd w:val="clear" w:color="auto" w:fill="FFFFFF"/>
      <w:spacing w:line="0" w:lineRule="atLeast"/>
    </w:pPr>
    <w:rPr>
      <w:rFonts w:ascii="Times New Roman" w:eastAsia="Times New Roman" w:hAnsi="Times New Roman" w:cs="Times New Roman"/>
      <w:sz w:val="20"/>
      <w:szCs w:val="20"/>
    </w:rPr>
  </w:style>
  <w:style w:type="paragraph" w:styleId="Zaglavlje">
    <w:name w:val="header"/>
    <w:basedOn w:val="Normal"/>
    <w:link w:val="ZaglavljeChar"/>
    <w:uiPriority w:val="99"/>
    <w:unhideWhenUsed/>
    <w:rsid w:val="0014098B"/>
    <w:pPr>
      <w:tabs>
        <w:tab w:val="center" w:pos="4536"/>
        <w:tab w:val="right" w:pos="9072"/>
      </w:tabs>
    </w:pPr>
  </w:style>
  <w:style w:type="character" w:customStyle="1" w:styleId="ZaglavljeChar">
    <w:name w:val="Zaglavlje Char"/>
    <w:basedOn w:val="Zadanifontodlomka"/>
    <w:link w:val="Zaglavlje"/>
    <w:uiPriority w:val="99"/>
    <w:rsid w:val="0014098B"/>
    <w:rPr>
      <w:color w:val="000000"/>
    </w:rPr>
  </w:style>
  <w:style w:type="paragraph" w:styleId="Podnoje">
    <w:name w:val="footer"/>
    <w:basedOn w:val="Normal"/>
    <w:link w:val="PodnojeChar"/>
    <w:uiPriority w:val="99"/>
    <w:unhideWhenUsed/>
    <w:rsid w:val="0014098B"/>
    <w:pPr>
      <w:tabs>
        <w:tab w:val="center" w:pos="4536"/>
        <w:tab w:val="right" w:pos="9072"/>
      </w:tabs>
    </w:pPr>
  </w:style>
  <w:style w:type="character" w:customStyle="1" w:styleId="PodnojeChar">
    <w:name w:val="Podnožje Char"/>
    <w:basedOn w:val="Zadanifontodlomka"/>
    <w:link w:val="Podnoje"/>
    <w:uiPriority w:val="99"/>
    <w:rsid w:val="0014098B"/>
    <w:rPr>
      <w:color w:val="000000"/>
    </w:rPr>
  </w:style>
  <w:style w:type="paragraph" w:styleId="Odlomakpopisa">
    <w:name w:val="List Paragraph"/>
    <w:basedOn w:val="Normal"/>
    <w:uiPriority w:val="34"/>
    <w:qFormat/>
    <w:rsid w:val="00151EE8"/>
    <w:pPr>
      <w:ind w:left="720"/>
      <w:contextualSpacing/>
    </w:pPr>
  </w:style>
  <w:style w:type="paragraph" w:styleId="Tekstbalonia">
    <w:name w:val="Balloon Text"/>
    <w:basedOn w:val="Normal"/>
    <w:link w:val="TekstbaloniaChar"/>
    <w:uiPriority w:val="99"/>
    <w:semiHidden/>
    <w:unhideWhenUsed/>
    <w:rsid w:val="00630F62"/>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0F62"/>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6608</Words>
  <Characters>37670</Characters>
  <Application>Microsoft Office Word</Application>
  <DocSecurity>0</DocSecurity>
  <Lines>313</Lines>
  <Paragraphs>88</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44190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Zagorc</dc:creator>
  <cp:lastModifiedBy>Korisnik</cp:lastModifiedBy>
  <cp:revision>3</cp:revision>
  <cp:lastPrinted>2017-04-14T12:17:00Z</cp:lastPrinted>
  <dcterms:created xsi:type="dcterms:W3CDTF">2017-05-17T13:14:00Z</dcterms:created>
  <dcterms:modified xsi:type="dcterms:W3CDTF">2017-05-17T13:27:00Z</dcterms:modified>
</cp:coreProperties>
</file>