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13" w:rsidRDefault="00016113" w:rsidP="00016113">
      <w:pPr>
        <w:tabs>
          <w:tab w:val="left" w:pos="3252"/>
        </w:tabs>
        <w:jc w:val="left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Objava za medije / za objavu odmah</w:t>
      </w:r>
    </w:p>
    <w:p w:rsidR="00016113" w:rsidRDefault="00016113" w:rsidP="007077B0">
      <w:pPr>
        <w:tabs>
          <w:tab w:val="left" w:pos="3252"/>
        </w:tabs>
        <w:rPr>
          <w:b/>
          <w:color w:val="262626" w:themeColor="text1" w:themeTint="D9"/>
          <w:sz w:val="24"/>
          <w:szCs w:val="24"/>
        </w:rPr>
      </w:pPr>
    </w:p>
    <w:p w:rsidR="00016113" w:rsidRPr="00016113" w:rsidRDefault="00016113" w:rsidP="007077B0">
      <w:pPr>
        <w:tabs>
          <w:tab w:val="left" w:pos="3252"/>
        </w:tabs>
        <w:rPr>
          <w:b/>
          <w:color w:val="262626" w:themeColor="text1" w:themeTint="D9"/>
          <w:sz w:val="28"/>
          <w:szCs w:val="28"/>
        </w:rPr>
      </w:pPr>
      <w:r w:rsidRPr="00016113">
        <w:rPr>
          <w:b/>
          <w:color w:val="262626" w:themeColor="text1" w:themeTint="D9"/>
          <w:sz w:val="28"/>
          <w:szCs w:val="28"/>
        </w:rPr>
        <w:t>Prezentirani rezultati sezone Dječjeg odmarališta 'Varaždin' na Rabu</w:t>
      </w:r>
    </w:p>
    <w:p w:rsidR="00016113" w:rsidRDefault="00016113" w:rsidP="007077B0">
      <w:pPr>
        <w:tabs>
          <w:tab w:val="left" w:pos="3252"/>
        </w:tabs>
        <w:rPr>
          <w:b/>
          <w:color w:val="262626" w:themeColor="text1" w:themeTint="D9"/>
          <w:sz w:val="24"/>
          <w:szCs w:val="24"/>
        </w:rPr>
      </w:pPr>
    </w:p>
    <w:p w:rsidR="00016113" w:rsidRDefault="00016113" w:rsidP="0030738E">
      <w:pPr>
        <w:jc w:val="left"/>
        <w:rPr>
          <w:rFonts w:cstheme="minorHAnsi"/>
          <w:color w:val="262626" w:themeColor="text1" w:themeTint="D9"/>
        </w:rPr>
      </w:pPr>
      <w:r w:rsidRPr="002668E8">
        <w:rPr>
          <w:rFonts w:cstheme="minorHAnsi"/>
          <w:b/>
          <w:color w:val="262626" w:themeColor="text1" w:themeTint="D9"/>
        </w:rPr>
        <w:t>Varaždin, 19. listopada</w:t>
      </w:r>
      <w:r>
        <w:rPr>
          <w:rFonts w:cstheme="minorHAnsi"/>
          <w:color w:val="262626" w:themeColor="text1" w:themeTint="D9"/>
        </w:rPr>
        <w:t xml:space="preserve"> – Danas je u palači Herzer održana prezentacija i prigodno druženje svih sudionika sezone ljeto 2017. u Dječjem odmaralištu 'Varaždi</w:t>
      </w:r>
      <w:r w:rsidR="002668E8">
        <w:rPr>
          <w:rFonts w:cstheme="minorHAnsi"/>
          <w:color w:val="262626" w:themeColor="text1" w:themeTint="D9"/>
        </w:rPr>
        <w:t>n' na R</w:t>
      </w:r>
      <w:r>
        <w:rPr>
          <w:rFonts w:cstheme="minorHAnsi"/>
          <w:color w:val="262626" w:themeColor="text1" w:themeTint="D9"/>
        </w:rPr>
        <w:t xml:space="preserve">abu. </w:t>
      </w:r>
    </w:p>
    <w:p w:rsidR="002668E8" w:rsidRDefault="00016113" w:rsidP="0030738E">
      <w:pPr>
        <w:jc w:val="left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Gradska tržnica koja</w:t>
      </w:r>
      <w:r w:rsidR="00643834">
        <w:rPr>
          <w:rFonts w:cstheme="minorHAnsi"/>
          <w:color w:val="262626" w:themeColor="text1" w:themeTint="D9"/>
        </w:rPr>
        <w:t xml:space="preserve"> već treću</w:t>
      </w:r>
      <w:r w:rsidR="009B2907">
        <w:rPr>
          <w:rFonts w:cstheme="minorHAnsi"/>
          <w:color w:val="262626" w:themeColor="text1" w:themeTint="D9"/>
        </w:rPr>
        <w:t xml:space="preserve"> sezonu upravlja Odmaralištem</w:t>
      </w:r>
      <w:r>
        <w:rPr>
          <w:rFonts w:cstheme="minorHAnsi"/>
          <w:color w:val="262626" w:themeColor="text1" w:themeTint="D9"/>
        </w:rPr>
        <w:t>, na ovaj je način zahvalila ravnateljima i v</w:t>
      </w:r>
      <w:r w:rsidR="00C50220">
        <w:rPr>
          <w:rFonts w:cstheme="minorHAnsi"/>
          <w:color w:val="262626" w:themeColor="text1" w:themeTint="D9"/>
        </w:rPr>
        <w:t xml:space="preserve">oditeljima grupa vrtića, škola </w:t>
      </w:r>
      <w:r>
        <w:rPr>
          <w:rFonts w:cstheme="minorHAnsi"/>
          <w:color w:val="262626" w:themeColor="text1" w:themeTint="D9"/>
        </w:rPr>
        <w:t>i drugih udruženja koji su ove sezone posjetili Rab</w:t>
      </w:r>
      <w:r w:rsidR="002668E8">
        <w:rPr>
          <w:rFonts w:cstheme="minorHAnsi"/>
          <w:color w:val="262626" w:themeColor="text1" w:themeTint="D9"/>
        </w:rPr>
        <w:t>, te osoblju Odmarališta koje je tijekom cijelog ljeta brinulo o zadovoljstvu malih gostiju.</w:t>
      </w:r>
    </w:p>
    <w:p w:rsidR="00464E61" w:rsidRDefault="00464E61" w:rsidP="0030738E">
      <w:pPr>
        <w:jc w:val="left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Druženje su uveličale zamjenica gradonačelnika Grada Varaždina </w:t>
      </w:r>
      <w:r w:rsidRPr="00464E61">
        <w:rPr>
          <w:rFonts w:cstheme="minorHAnsi"/>
          <w:b/>
          <w:color w:val="262626" w:themeColor="text1" w:themeTint="D9"/>
        </w:rPr>
        <w:t>Sandra Malenica</w:t>
      </w:r>
      <w:r>
        <w:rPr>
          <w:rFonts w:cstheme="minorHAnsi"/>
          <w:color w:val="262626" w:themeColor="text1" w:themeTint="D9"/>
        </w:rPr>
        <w:t xml:space="preserve"> i pročelnica Upravnog odjela za društvene djelatnosti Grada Varaždina </w:t>
      </w:r>
      <w:r w:rsidRPr="00464E61">
        <w:rPr>
          <w:rFonts w:cstheme="minorHAnsi"/>
          <w:b/>
          <w:color w:val="262626" w:themeColor="text1" w:themeTint="D9"/>
        </w:rPr>
        <w:t>Danijela Vusić</w:t>
      </w:r>
      <w:r>
        <w:rPr>
          <w:rFonts w:cstheme="minorHAnsi"/>
          <w:b/>
          <w:color w:val="262626" w:themeColor="text1" w:themeTint="D9"/>
        </w:rPr>
        <w:t xml:space="preserve">. </w:t>
      </w:r>
      <w:r w:rsidR="002668E8">
        <w:rPr>
          <w:rFonts w:cstheme="minorHAnsi"/>
          <w:color w:val="262626" w:themeColor="text1" w:themeTint="D9"/>
        </w:rPr>
        <w:t xml:space="preserve"> </w:t>
      </w:r>
    </w:p>
    <w:p w:rsidR="002668E8" w:rsidRDefault="00464E61" w:rsidP="0030738E">
      <w:pPr>
        <w:jc w:val="left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D</w:t>
      </w:r>
      <w:r w:rsidR="002668E8">
        <w:rPr>
          <w:rFonts w:cstheme="minorHAnsi"/>
          <w:color w:val="262626" w:themeColor="text1" w:themeTint="D9"/>
        </w:rPr>
        <w:t xml:space="preserve">irektor Gradske tržnice </w:t>
      </w:r>
      <w:r w:rsidR="002668E8" w:rsidRPr="002668E8">
        <w:rPr>
          <w:rFonts w:cstheme="minorHAnsi"/>
          <w:b/>
          <w:color w:val="262626" w:themeColor="text1" w:themeTint="D9"/>
        </w:rPr>
        <w:t>Predrag Ciglar</w:t>
      </w:r>
      <w:r w:rsidR="002668E8">
        <w:rPr>
          <w:rFonts w:cstheme="minorHAnsi"/>
          <w:color w:val="262626" w:themeColor="text1" w:themeTint="D9"/>
        </w:rPr>
        <w:t xml:space="preserve"> u prezentaciji </w:t>
      </w:r>
      <w:r>
        <w:rPr>
          <w:rFonts w:cstheme="minorHAnsi"/>
          <w:color w:val="262626" w:themeColor="text1" w:themeTint="D9"/>
        </w:rPr>
        <w:t xml:space="preserve">je </w:t>
      </w:r>
      <w:r w:rsidR="002668E8">
        <w:rPr>
          <w:rFonts w:cstheme="minorHAnsi"/>
          <w:color w:val="262626" w:themeColor="text1" w:themeTint="D9"/>
        </w:rPr>
        <w:t>istaknuo kako je iznimno zadovoljan rejtingom Odmarališta koje je svake sezone u potpunosti popunjeno</w:t>
      </w:r>
      <w:r w:rsidR="00643834">
        <w:rPr>
          <w:rFonts w:cstheme="minorHAnsi"/>
          <w:color w:val="262626" w:themeColor="text1" w:themeTint="D9"/>
        </w:rPr>
        <w:t>.</w:t>
      </w:r>
    </w:p>
    <w:p w:rsidR="002668E8" w:rsidRDefault="002668E8" w:rsidP="0030738E">
      <w:pPr>
        <w:jc w:val="left"/>
        <w:rPr>
          <w:rFonts w:cstheme="minorHAnsi"/>
          <w:color w:val="262626" w:themeColor="text1" w:themeTint="D9"/>
        </w:rPr>
      </w:pPr>
      <w:r w:rsidRPr="00C50220">
        <w:rPr>
          <w:rFonts w:cstheme="minorHAnsi"/>
          <w:i/>
          <w:color w:val="262626" w:themeColor="text1" w:themeTint="D9"/>
        </w:rPr>
        <w:t xml:space="preserve">'Povratne informacije koje dobivamo od mladih korisnika izuzetno su pozitivne. Djeca na Rabu učvršćuju prijateljstva, uče se samostalnosti, dok im je sve vrijeme ispunjeno izletima, radionicama, školom plivanja i drugim zabavnim </w:t>
      </w:r>
      <w:r w:rsidR="006750B9">
        <w:rPr>
          <w:rFonts w:cstheme="minorHAnsi"/>
          <w:i/>
          <w:color w:val="262626" w:themeColor="text1" w:themeTint="D9"/>
        </w:rPr>
        <w:t xml:space="preserve">ali </w:t>
      </w:r>
      <w:r w:rsidR="007E75CA">
        <w:rPr>
          <w:rFonts w:cstheme="minorHAnsi"/>
          <w:i/>
          <w:color w:val="262626" w:themeColor="text1" w:themeTint="D9"/>
        </w:rPr>
        <w:t xml:space="preserve">i </w:t>
      </w:r>
      <w:r w:rsidR="006750B9">
        <w:rPr>
          <w:rFonts w:cstheme="minorHAnsi"/>
          <w:i/>
          <w:color w:val="262626" w:themeColor="text1" w:themeTint="D9"/>
        </w:rPr>
        <w:t xml:space="preserve">edukativnim </w:t>
      </w:r>
      <w:r w:rsidRPr="00C50220">
        <w:rPr>
          <w:rFonts w:cstheme="minorHAnsi"/>
          <w:i/>
          <w:color w:val="262626" w:themeColor="text1" w:themeTint="D9"/>
        </w:rPr>
        <w:t xml:space="preserve">sadržajima. </w:t>
      </w:r>
      <w:r w:rsidR="00C50220" w:rsidRPr="00C50220">
        <w:rPr>
          <w:rFonts w:cstheme="minorHAnsi"/>
          <w:i/>
          <w:color w:val="262626" w:themeColor="text1" w:themeTint="D9"/>
        </w:rPr>
        <w:t>K</w:t>
      </w:r>
      <w:r w:rsidRPr="00C50220">
        <w:rPr>
          <w:rFonts w:cstheme="minorHAnsi"/>
          <w:i/>
          <w:color w:val="262626" w:themeColor="text1" w:themeTint="D9"/>
        </w:rPr>
        <w:t>ontinuirano ulaže</w:t>
      </w:r>
      <w:r w:rsidR="00C50220" w:rsidRPr="00C50220">
        <w:rPr>
          <w:rFonts w:cstheme="minorHAnsi"/>
          <w:i/>
          <w:color w:val="262626" w:themeColor="text1" w:themeTint="D9"/>
        </w:rPr>
        <w:t>mo</w:t>
      </w:r>
      <w:r w:rsidRPr="00C50220">
        <w:rPr>
          <w:rFonts w:cstheme="minorHAnsi"/>
          <w:i/>
          <w:color w:val="262626" w:themeColor="text1" w:themeTint="D9"/>
        </w:rPr>
        <w:t xml:space="preserve"> u održavanje i opremu</w:t>
      </w:r>
      <w:r w:rsidR="00C50220" w:rsidRPr="00C50220">
        <w:rPr>
          <w:rFonts w:cstheme="minorHAnsi"/>
          <w:i/>
          <w:color w:val="262626" w:themeColor="text1" w:themeTint="D9"/>
        </w:rPr>
        <w:t xml:space="preserve"> Odmarališta</w:t>
      </w:r>
      <w:r w:rsidRPr="00C50220">
        <w:rPr>
          <w:rFonts w:cstheme="minorHAnsi"/>
          <w:i/>
          <w:color w:val="262626" w:themeColor="text1" w:themeTint="D9"/>
        </w:rPr>
        <w:t>, kao i u nove rekvizite za igru i animaciju djece</w:t>
      </w:r>
      <w:r w:rsidR="00C50220" w:rsidRPr="00C50220">
        <w:rPr>
          <w:rFonts w:cstheme="minorHAnsi"/>
          <w:i/>
          <w:color w:val="262626" w:themeColor="text1" w:themeTint="D9"/>
        </w:rPr>
        <w:t>'</w:t>
      </w:r>
      <w:r>
        <w:rPr>
          <w:rFonts w:cstheme="minorHAnsi"/>
          <w:color w:val="262626" w:themeColor="text1" w:themeTint="D9"/>
        </w:rPr>
        <w:t xml:space="preserve">, </w:t>
      </w:r>
      <w:r w:rsidR="00C50220">
        <w:rPr>
          <w:rFonts w:cstheme="minorHAnsi"/>
          <w:color w:val="262626" w:themeColor="text1" w:themeTint="D9"/>
        </w:rPr>
        <w:t xml:space="preserve">napomenuo </w:t>
      </w:r>
      <w:r w:rsidR="00C50220" w:rsidRPr="00C50220">
        <w:rPr>
          <w:rFonts w:cstheme="minorHAnsi"/>
          <w:b/>
          <w:color w:val="262626" w:themeColor="text1" w:themeTint="D9"/>
        </w:rPr>
        <w:t>je</w:t>
      </w:r>
      <w:r w:rsidRPr="00C50220">
        <w:rPr>
          <w:rFonts w:cstheme="minorHAnsi"/>
          <w:b/>
          <w:color w:val="262626" w:themeColor="text1" w:themeTint="D9"/>
        </w:rPr>
        <w:t xml:space="preserve"> Ciglar</w:t>
      </w:r>
      <w:r w:rsidR="00C50220">
        <w:rPr>
          <w:rFonts w:cstheme="minorHAnsi"/>
          <w:color w:val="262626" w:themeColor="text1" w:themeTint="D9"/>
        </w:rPr>
        <w:t xml:space="preserve"> te zaključio kako su dobri rezultati  postignuti </w:t>
      </w:r>
      <w:r w:rsidR="00643834">
        <w:rPr>
          <w:rFonts w:cstheme="minorHAnsi"/>
          <w:color w:val="262626" w:themeColor="text1" w:themeTint="D9"/>
        </w:rPr>
        <w:t xml:space="preserve">u prvom redu </w:t>
      </w:r>
      <w:r w:rsidR="00C50220">
        <w:rPr>
          <w:rFonts w:cstheme="minorHAnsi"/>
          <w:color w:val="262626" w:themeColor="text1" w:themeTint="D9"/>
        </w:rPr>
        <w:t>zbog predanog osoblja</w:t>
      </w:r>
      <w:r w:rsidR="00643834">
        <w:rPr>
          <w:rFonts w:cstheme="minorHAnsi"/>
          <w:color w:val="262626" w:themeColor="text1" w:themeTint="D9"/>
        </w:rPr>
        <w:t>, kojima je ovom prilikom zahvalio na trudu i radu.</w:t>
      </w:r>
    </w:p>
    <w:p w:rsidR="00016113" w:rsidRDefault="00C50220" w:rsidP="00643834">
      <w:pPr>
        <w:jc w:val="left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Rab je ove sezone posjetilo </w:t>
      </w:r>
      <w:r w:rsidR="00016113" w:rsidRPr="00643834">
        <w:rPr>
          <w:rFonts w:cstheme="minorHAnsi"/>
          <w:b/>
          <w:color w:val="262626" w:themeColor="text1" w:themeTint="D9"/>
        </w:rPr>
        <w:t>11 osnovnih škola</w:t>
      </w:r>
      <w:r w:rsidR="00016113" w:rsidRPr="00016113">
        <w:rPr>
          <w:rFonts w:cstheme="minorHAnsi"/>
          <w:color w:val="262626" w:themeColor="text1" w:themeTint="D9"/>
        </w:rPr>
        <w:t xml:space="preserve">, </w:t>
      </w:r>
      <w:r w:rsidR="00016113" w:rsidRPr="00643834">
        <w:rPr>
          <w:rFonts w:cstheme="minorHAnsi"/>
          <w:b/>
          <w:color w:val="262626" w:themeColor="text1" w:themeTint="D9"/>
        </w:rPr>
        <w:t>16 dječjih vrtića</w:t>
      </w:r>
      <w:r w:rsidR="00016113" w:rsidRPr="00016113">
        <w:rPr>
          <w:rFonts w:cstheme="minorHAnsi"/>
          <w:color w:val="262626" w:themeColor="text1" w:themeTint="D9"/>
        </w:rPr>
        <w:t xml:space="preserve">, </w:t>
      </w:r>
      <w:r w:rsidR="00016113" w:rsidRPr="00643834">
        <w:rPr>
          <w:rFonts w:cstheme="minorHAnsi"/>
          <w:b/>
          <w:color w:val="262626" w:themeColor="text1" w:themeTint="D9"/>
        </w:rPr>
        <w:t>centri za socijalnu skrb</w:t>
      </w:r>
      <w:r w:rsidR="00016113" w:rsidRPr="00016113">
        <w:rPr>
          <w:rFonts w:cstheme="minorHAnsi"/>
          <w:color w:val="262626" w:themeColor="text1" w:themeTint="D9"/>
        </w:rPr>
        <w:t xml:space="preserve">, </w:t>
      </w:r>
      <w:r w:rsidR="00016113" w:rsidRPr="00643834">
        <w:rPr>
          <w:rFonts w:cstheme="minorHAnsi"/>
          <w:b/>
          <w:color w:val="262626" w:themeColor="text1" w:themeTint="D9"/>
        </w:rPr>
        <w:t>društva</w:t>
      </w:r>
      <w:r w:rsidR="00016113" w:rsidRPr="00016113">
        <w:rPr>
          <w:rFonts w:cstheme="minorHAnsi"/>
          <w:color w:val="262626" w:themeColor="text1" w:themeTint="D9"/>
        </w:rPr>
        <w:t xml:space="preserve">, </w:t>
      </w:r>
      <w:r w:rsidR="00016113" w:rsidRPr="00643834">
        <w:rPr>
          <w:rFonts w:cstheme="minorHAnsi"/>
          <w:b/>
          <w:color w:val="262626" w:themeColor="text1" w:themeTint="D9"/>
        </w:rPr>
        <w:t>klubovi</w:t>
      </w:r>
      <w:r w:rsidR="00016113" w:rsidRPr="00016113">
        <w:rPr>
          <w:rFonts w:cstheme="minorHAnsi"/>
          <w:color w:val="262626" w:themeColor="text1" w:themeTint="D9"/>
        </w:rPr>
        <w:t xml:space="preserve"> i </w:t>
      </w:r>
      <w:r w:rsidR="00016113" w:rsidRPr="00643834">
        <w:rPr>
          <w:rFonts w:cstheme="minorHAnsi"/>
          <w:b/>
          <w:color w:val="262626" w:themeColor="text1" w:themeTint="D9"/>
        </w:rPr>
        <w:t>udruge</w:t>
      </w:r>
      <w:r w:rsidR="00016113" w:rsidRPr="00016113">
        <w:rPr>
          <w:rFonts w:cstheme="minorHAnsi"/>
          <w:color w:val="262626" w:themeColor="text1" w:themeTint="D9"/>
        </w:rPr>
        <w:t xml:space="preserve"> iz Varaždinske, Međimurske i Koprivničko – križevačke županije te Grada Zagreba.</w:t>
      </w:r>
      <w:r>
        <w:rPr>
          <w:rFonts w:cstheme="minorHAnsi"/>
          <w:color w:val="262626" w:themeColor="text1" w:themeTint="D9"/>
        </w:rPr>
        <w:t xml:space="preserve"> </w:t>
      </w:r>
      <w:r w:rsidR="00643834" w:rsidRPr="00643834">
        <w:rPr>
          <w:rFonts w:cstheme="minorHAnsi"/>
          <w:color w:val="262626" w:themeColor="text1" w:themeTint="D9"/>
        </w:rPr>
        <w:t xml:space="preserve">Ukupno </w:t>
      </w:r>
      <w:r w:rsidR="00643834">
        <w:rPr>
          <w:rFonts w:cstheme="minorHAnsi"/>
          <w:color w:val="262626" w:themeColor="text1" w:themeTint="D9"/>
        </w:rPr>
        <w:t>je ugošćeno</w:t>
      </w:r>
      <w:r w:rsidR="00643834" w:rsidRPr="00643834">
        <w:rPr>
          <w:rFonts w:cstheme="minorHAnsi"/>
          <w:color w:val="262626" w:themeColor="text1" w:themeTint="D9"/>
        </w:rPr>
        <w:t xml:space="preserve"> 1036 osoba, od čega 925 djece i 111 voditelja grupa</w:t>
      </w:r>
      <w:r w:rsidR="00643834">
        <w:rPr>
          <w:rFonts w:cstheme="minorHAnsi"/>
          <w:color w:val="262626" w:themeColor="text1" w:themeTint="D9"/>
        </w:rPr>
        <w:t xml:space="preserve">. </w:t>
      </w:r>
    </w:p>
    <w:p w:rsidR="00643834" w:rsidRDefault="00643834" w:rsidP="00643834">
      <w:pPr>
        <w:jc w:val="left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Osim ljetovanja predškolaca, na Rabu su održane i škole u prirodi za učenike 3. i 4. razreda koje se ostvaruju uz preporuku Ministarstva znanosti, obrazovanja i sporta, te kampovi gitare i sporta.</w:t>
      </w:r>
    </w:p>
    <w:p w:rsidR="00643834" w:rsidRDefault="006750B9" w:rsidP="00643834">
      <w:pPr>
        <w:jc w:val="left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I</w:t>
      </w:r>
      <w:r w:rsidR="00643834">
        <w:rPr>
          <w:rFonts w:cstheme="minorHAnsi"/>
          <w:color w:val="262626" w:themeColor="text1" w:themeTint="D9"/>
        </w:rPr>
        <w:t xml:space="preserve">nteres za ljetovanje izrazito je velik te se već sada popunjavaju termini za sezonu ljeto 2018. Iz Gradske tržnice stoga pozivaju sve zainteresirane institucije da svoje termine rezerviraju u najkraćem mogućem roku. </w:t>
      </w:r>
    </w:p>
    <w:p w:rsidR="006750B9" w:rsidRDefault="006750B9" w:rsidP="006750B9">
      <w:pPr>
        <w:tabs>
          <w:tab w:val="left" w:pos="3252"/>
        </w:tabs>
        <w:jc w:val="left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Gradska tržnica ujedno predstavila novi pro</w:t>
      </w:r>
      <w:r w:rsidR="0072185E">
        <w:rPr>
          <w:b/>
          <w:color w:val="262626" w:themeColor="text1" w:themeTint="D9"/>
          <w:sz w:val="24"/>
          <w:szCs w:val="24"/>
        </w:rPr>
        <w:t>jekt -</w:t>
      </w:r>
      <w:r>
        <w:rPr>
          <w:b/>
          <w:color w:val="262626" w:themeColor="text1" w:themeTint="D9"/>
          <w:sz w:val="24"/>
          <w:szCs w:val="24"/>
        </w:rPr>
        <w:t xml:space="preserve"> slikovnicu 'Šetnja tržnicom' namijenjenu djeci predškolske dobi</w:t>
      </w:r>
    </w:p>
    <w:p w:rsidR="006750B9" w:rsidRDefault="006750B9" w:rsidP="006750B9">
      <w:pPr>
        <w:spacing w:before="0"/>
        <w:jc w:val="both"/>
        <w:rPr>
          <w:rFonts w:cstheme="minorHAnsi"/>
          <w:color w:val="262626" w:themeColor="text1" w:themeTint="D9"/>
        </w:rPr>
      </w:pPr>
    </w:p>
    <w:p w:rsidR="007D7DA4" w:rsidRDefault="00DF717D" w:rsidP="006750B9">
      <w:pPr>
        <w:spacing w:before="0"/>
        <w:jc w:val="both"/>
        <w:rPr>
          <w:rFonts w:cstheme="minorHAnsi"/>
          <w:color w:val="262626" w:themeColor="text1" w:themeTint="D9"/>
        </w:rPr>
      </w:pPr>
      <w:r w:rsidRPr="008F729D">
        <w:rPr>
          <w:rFonts w:cstheme="minorHAnsi"/>
          <w:color w:val="262626" w:themeColor="text1" w:themeTint="D9"/>
        </w:rPr>
        <w:t xml:space="preserve">Ovom prigodom ujedno </w:t>
      </w:r>
      <w:r w:rsidR="006750B9">
        <w:rPr>
          <w:rFonts w:cstheme="minorHAnsi"/>
          <w:color w:val="262626" w:themeColor="text1" w:themeTint="D9"/>
        </w:rPr>
        <w:t>je</w:t>
      </w:r>
      <w:r w:rsidRPr="008F729D">
        <w:rPr>
          <w:rFonts w:cstheme="minorHAnsi"/>
          <w:color w:val="262626" w:themeColor="text1" w:themeTint="D9"/>
        </w:rPr>
        <w:t xml:space="preserve"> predstavljen </w:t>
      </w:r>
      <w:r w:rsidRPr="008F729D">
        <w:rPr>
          <w:rFonts w:cstheme="minorHAnsi"/>
          <w:b/>
          <w:color w:val="262626" w:themeColor="text1" w:themeTint="D9"/>
        </w:rPr>
        <w:t>novi projekt Udruge hrvatskih tržnica</w:t>
      </w:r>
      <w:r w:rsidRPr="008F729D">
        <w:rPr>
          <w:rFonts w:cstheme="minorHAnsi"/>
          <w:color w:val="262626" w:themeColor="text1" w:themeTint="D9"/>
        </w:rPr>
        <w:t xml:space="preserve"> u kojemu Gradska tržnica Varaždin sudjeluje kao partner. Riječ je o jedinstvenoj </w:t>
      </w:r>
      <w:r w:rsidRPr="008F729D">
        <w:rPr>
          <w:rFonts w:cstheme="minorHAnsi"/>
          <w:b/>
          <w:color w:val="262626" w:themeColor="text1" w:themeTint="D9"/>
        </w:rPr>
        <w:t>sliko</w:t>
      </w:r>
      <w:r w:rsidR="007D7DA4" w:rsidRPr="008F729D">
        <w:rPr>
          <w:rFonts w:cstheme="minorHAnsi"/>
          <w:b/>
          <w:color w:val="262626" w:themeColor="text1" w:themeTint="D9"/>
        </w:rPr>
        <w:t>vnici 'Šetnja tržnicom'</w:t>
      </w:r>
      <w:r w:rsidR="007D7DA4" w:rsidRPr="008F729D">
        <w:rPr>
          <w:rFonts w:cstheme="minorHAnsi"/>
          <w:color w:val="262626" w:themeColor="text1" w:themeTint="D9"/>
        </w:rPr>
        <w:t xml:space="preserve">, autorice Marije Martinko, namijenjenoj djeci predškolske dobi. Slikovnica na slikovit i kreativan način djecu educira o domaćoj hrani i tržnici kao mjestu na kojoj je ona dostupna izravno od poljoprivrednika. Slikovnicu će Gradska tržnica donirati svim dječjim vrtićima u Varaždinskoj županiji. </w:t>
      </w:r>
    </w:p>
    <w:p w:rsidR="006750B9" w:rsidRDefault="0072185E" w:rsidP="006750B9">
      <w:pPr>
        <w:spacing w:before="0"/>
        <w:jc w:val="both"/>
        <w:rPr>
          <w:rFonts w:cstheme="minorHAnsi"/>
          <w:color w:val="262626" w:themeColor="text1" w:themeTint="D9"/>
        </w:rPr>
      </w:pPr>
      <w:r w:rsidRPr="002C3D3F">
        <w:rPr>
          <w:rFonts w:cstheme="minorHAnsi"/>
          <w:i/>
          <w:color w:val="262626" w:themeColor="text1" w:themeTint="D9"/>
        </w:rPr>
        <w:t>'Ovime želimo na mlade generacije prenijeti naviku posjećivanja tržnice te im pokazati tko sve ovdje prodaje, što se može doznati i zašto je na tržnici doživljaj kupovine drugačiji'</w:t>
      </w:r>
      <w:r>
        <w:rPr>
          <w:rFonts w:cstheme="minorHAnsi"/>
          <w:color w:val="262626" w:themeColor="text1" w:themeTint="D9"/>
        </w:rPr>
        <w:t xml:space="preserve">, poručio je </w:t>
      </w:r>
      <w:r w:rsidRPr="002C3D3F">
        <w:rPr>
          <w:rFonts w:cstheme="minorHAnsi"/>
          <w:b/>
          <w:color w:val="262626" w:themeColor="text1" w:themeTint="D9"/>
        </w:rPr>
        <w:t>Ciglar</w:t>
      </w:r>
      <w:r>
        <w:rPr>
          <w:rFonts w:cstheme="minorHAnsi"/>
          <w:color w:val="262626" w:themeColor="text1" w:themeTint="D9"/>
        </w:rPr>
        <w:t>.</w:t>
      </w:r>
    </w:p>
    <w:p w:rsidR="0072185E" w:rsidRDefault="0072185E" w:rsidP="006750B9">
      <w:pPr>
        <w:spacing w:before="0"/>
        <w:jc w:val="both"/>
        <w:rPr>
          <w:rFonts w:cstheme="minorHAnsi"/>
          <w:color w:val="262626" w:themeColor="text1" w:themeTint="D9"/>
        </w:rPr>
      </w:pPr>
    </w:p>
    <w:p w:rsidR="0072185E" w:rsidRPr="008F729D" w:rsidRDefault="0072185E" w:rsidP="006750B9">
      <w:pPr>
        <w:spacing w:before="0"/>
        <w:jc w:val="both"/>
        <w:rPr>
          <w:rFonts w:cstheme="minorHAnsi"/>
          <w:color w:val="262626" w:themeColor="text1" w:themeTint="D9"/>
        </w:rPr>
      </w:pPr>
    </w:p>
    <w:p w:rsidR="000353A1" w:rsidRPr="006518D2" w:rsidRDefault="000353A1" w:rsidP="000353A1">
      <w:pPr>
        <w:spacing w:before="0"/>
        <w:jc w:val="left"/>
        <w:rPr>
          <w:rFonts w:cstheme="minorHAnsi"/>
          <w:b/>
          <w:sz w:val="20"/>
          <w:szCs w:val="20"/>
        </w:rPr>
      </w:pPr>
      <w:r w:rsidRPr="006518D2">
        <w:rPr>
          <w:rFonts w:cstheme="minorHAnsi"/>
          <w:b/>
          <w:sz w:val="20"/>
          <w:szCs w:val="20"/>
        </w:rPr>
        <w:t>Gra</w:t>
      </w:r>
      <w:r>
        <w:rPr>
          <w:rFonts w:cstheme="minorHAnsi"/>
          <w:b/>
          <w:sz w:val="20"/>
          <w:szCs w:val="20"/>
        </w:rPr>
        <w:t>dska tržnica</w:t>
      </w:r>
      <w:r w:rsidRPr="006518D2">
        <w:rPr>
          <w:rFonts w:cstheme="minorHAnsi"/>
          <w:b/>
          <w:sz w:val="20"/>
          <w:szCs w:val="20"/>
        </w:rPr>
        <w:t xml:space="preserve"> d.o.o</w:t>
      </w:r>
      <w:r>
        <w:rPr>
          <w:rFonts w:cstheme="minorHAnsi"/>
          <w:b/>
          <w:sz w:val="20"/>
          <w:szCs w:val="20"/>
        </w:rPr>
        <w:t>.</w:t>
      </w:r>
    </w:p>
    <w:p w:rsidR="000353A1" w:rsidRDefault="000353A1" w:rsidP="000353A1">
      <w:pPr>
        <w:spacing w:before="0"/>
        <w:jc w:val="left"/>
        <w:rPr>
          <w:rFonts w:cstheme="minorHAnsi"/>
          <w:sz w:val="20"/>
          <w:szCs w:val="20"/>
        </w:rPr>
      </w:pPr>
      <w:r w:rsidRPr="006518D2">
        <w:rPr>
          <w:rFonts w:cstheme="minorHAnsi"/>
          <w:sz w:val="20"/>
          <w:szCs w:val="20"/>
        </w:rPr>
        <w:t>direktor  Predrag Ciglar</w:t>
      </w:r>
    </w:p>
    <w:p w:rsidR="000353A1" w:rsidRPr="006518D2" w:rsidRDefault="000353A1" w:rsidP="000353A1">
      <w:pPr>
        <w:spacing w:before="0"/>
        <w:jc w:val="left"/>
        <w:rPr>
          <w:rFonts w:cstheme="minorHAnsi"/>
          <w:sz w:val="20"/>
          <w:szCs w:val="20"/>
        </w:rPr>
      </w:pPr>
      <w:r w:rsidRPr="006518D2">
        <w:rPr>
          <w:rFonts w:cstheme="minorHAnsi"/>
          <w:sz w:val="20"/>
          <w:szCs w:val="20"/>
        </w:rPr>
        <w:t>E-mail: direktor@varazdinskiplac.hr</w:t>
      </w:r>
    </w:p>
    <w:p w:rsidR="00C904EA" w:rsidRDefault="002C3D3F" w:rsidP="000353A1">
      <w:pPr>
        <w:spacing w:before="0"/>
        <w:jc w:val="left"/>
      </w:pPr>
      <w:r>
        <w:rPr>
          <w:rFonts w:cstheme="minorHAnsi"/>
          <w:sz w:val="20"/>
          <w:szCs w:val="20"/>
        </w:rPr>
        <w:t>Tel: 042.320</w:t>
      </w:r>
      <w:r w:rsidR="000353A1" w:rsidRPr="006518D2">
        <w:rPr>
          <w:rFonts w:cstheme="minorHAnsi"/>
          <w:sz w:val="20"/>
          <w:szCs w:val="20"/>
        </w:rPr>
        <w:t xml:space="preserve">.956  </w:t>
      </w:r>
      <w:r w:rsidR="00C904EA">
        <w:t xml:space="preserve"> </w:t>
      </w:r>
    </w:p>
    <w:sectPr w:rsidR="00C904EA" w:rsidSect="00E4235D">
      <w:headerReference w:type="default" r:id="rId7"/>
      <w:footerReference w:type="default" r:id="rId8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9A" w:rsidRDefault="008E199A" w:rsidP="0007562A">
      <w:pPr>
        <w:spacing w:before="0"/>
      </w:pPr>
      <w:r>
        <w:separator/>
      </w:r>
    </w:p>
  </w:endnote>
  <w:endnote w:type="continuationSeparator" w:id="1">
    <w:p w:rsidR="008E199A" w:rsidRDefault="008E199A" w:rsidP="000756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93" w:rsidRDefault="0007562A">
    <w:pPr>
      <w:pStyle w:val="Podnoje"/>
    </w:pPr>
    <w:r>
      <w:t xml:space="preserve">Upravitelj Dječjeg odmarališta 'Varaždin' na Rabu: Gradska tržnica d.o.o. | Augusta Šenoe 12, </w:t>
    </w:r>
  </w:p>
  <w:p w:rsidR="0007562A" w:rsidRDefault="0007562A">
    <w:pPr>
      <w:pStyle w:val="Podnoje"/>
    </w:pPr>
    <w:r>
      <w:t>42 000 Varaždin | OIB: 31452810613 | T: 042 320 956 | E: info@varazdinskiplac.hr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9A" w:rsidRDefault="008E199A" w:rsidP="0007562A">
      <w:pPr>
        <w:spacing w:before="0"/>
      </w:pPr>
      <w:r>
        <w:separator/>
      </w:r>
    </w:p>
  </w:footnote>
  <w:footnote w:type="continuationSeparator" w:id="1">
    <w:p w:rsidR="008E199A" w:rsidRDefault="008E199A" w:rsidP="000756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2A" w:rsidRDefault="0007562A" w:rsidP="002F7189">
    <w:pPr>
      <w:pStyle w:val="Zaglavlje"/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4"/>
      <w:gridCol w:w="4644"/>
    </w:tblGrid>
    <w:tr w:rsidR="0007562A" w:rsidTr="0007562A">
      <w:tc>
        <w:tcPr>
          <w:tcW w:w="4644" w:type="dxa"/>
        </w:tcPr>
        <w:p w:rsidR="0007562A" w:rsidRDefault="0007562A" w:rsidP="0007562A">
          <w:pPr>
            <w:pStyle w:val="Podnoje"/>
            <w:tabs>
              <w:tab w:val="clear" w:pos="4536"/>
            </w:tabs>
            <w:jc w:val="left"/>
          </w:pPr>
          <w:r w:rsidRPr="0007562A">
            <w:rPr>
              <w:noProof/>
              <w:lang w:eastAsia="hr-HR"/>
            </w:rPr>
            <w:drawing>
              <wp:inline distT="0" distB="0" distL="0" distR="0">
                <wp:extent cx="1428750" cy="1000424"/>
                <wp:effectExtent l="19050" t="0" r="0" b="0"/>
                <wp:docPr id="2" name="Slika 0" descr="Djecje odmaraliste Varazdin na Rab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jecje odmaraliste Varazdin na Rab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935" cy="101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07562A" w:rsidRDefault="0007562A" w:rsidP="0007562A">
          <w:pPr>
            <w:pStyle w:val="Podnoje"/>
            <w:tabs>
              <w:tab w:val="clear" w:pos="4536"/>
            </w:tabs>
            <w:jc w:val="left"/>
          </w:pPr>
        </w:p>
        <w:p w:rsidR="0030738E" w:rsidRDefault="0030738E" w:rsidP="00AF638C">
          <w:pPr>
            <w:pStyle w:val="Podnoje"/>
            <w:tabs>
              <w:tab w:val="clear" w:pos="4536"/>
            </w:tabs>
            <w:jc w:val="right"/>
            <w:rPr>
              <w:b/>
              <w:noProof/>
              <w:sz w:val="24"/>
              <w:szCs w:val="24"/>
              <w:lang w:eastAsia="hr-HR"/>
            </w:rPr>
          </w:pPr>
        </w:p>
        <w:p w:rsidR="0007562A" w:rsidRPr="00AF638C" w:rsidRDefault="0030738E" w:rsidP="00AF638C">
          <w:pPr>
            <w:pStyle w:val="Podnoje"/>
            <w:tabs>
              <w:tab w:val="clear" w:pos="4536"/>
            </w:tabs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2526848" cy="489382"/>
                <wp:effectExtent l="19050" t="0" r="6802" b="0"/>
                <wp:docPr id="3" name="Slika 2" descr="Tržnic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žnica 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060" cy="490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7562A" w:rsidRDefault="0007562A" w:rsidP="0030738E">
          <w:pPr>
            <w:pStyle w:val="Podnoje"/>
            <w:tabs>
              <w:tab w:val="clear" w:pos="4536"/>
            </w:tabs>
            <w:jc w:val="right"/>
          </w:pPr>
        </w:p>
      </w:tc>
    </w:tr>
  </w:tbl>
  <w:p w:rsidR="0007562A" w:rsidRDefault="0007562A" w:rsidP="0007562A">
    <w:pPr>
      <w:pStyle w:val="Zaglavlje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C59"/>
    <w:multiLevelType w:val="hybridMultilevel"/>
    <w:tmpl w:val="1E760E4E"/>
    <w:lvl w:ilvl="0" w:tplc="B7C0DA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7562A"/>
    <w:rsid w:val="00014E18"/>
    <w:rsid w:val="00016113"/>
    <w:rsid w:val="00030910"/>
    <w:rsid w:val="000353A1"/>
    <w:rsid w:val="0007562A"/>
    <w:rsid w:val="000756C7"/>
    <w:rsid w:val="001502FC"/>
    <w:rsid w:val="00183893"/>
    <w:rsid w:val="00187584"/>
    <w:rsid w:val="00220605"/>
    <w:rsid w:val="00224A87"/>
    <w:rsid w:val="00236ECC"/>
    <w:rsid w:val="002668E8"/>
    <w:rsid w:val="002C1C45"/>
    <w:rsid w:val="002C3D3F"/>
    <w:rsid w:val="002D1B0E"/>
    <w:rsid w:val="002D7E95"/>
    <w:rsid w:val="002F7189"/>
    <w:rsid w:val="0030738E"/>
    <w:rsid w:val="003411AA"/>
    <w:rsid w:val="003D6A07"/>
    <w:rsid w:val="00411B90"/>
    <w:rsid w:val="00436CDE"/>
    <w:rsid w:val="004565BE"/>
    <w:rsid w:val="00464E61"/>
    <w:rsid w:val="004A4E21"/>
    <w:rsid w:val="004E5FD1"/>
    <w:rsid w:val="004F3806"/>
    <w:rsid w:val="005652CB"/>
    <w:rsid w:val="005724F2"/>
    <w:rsid w:val="005F23A6"/>
    <w:rsid w:val="00612790"/>
    <w:rsid w:val="006315F7"/>
    <w:rsid w:val="00643834"/>
    <w:rsid w:val="0065173B"/>
    <w:rsid w:val="006750B9"/>
    <w:rsid w:val="006766E3"/>
    <w:rsid w:val="00694E82"/>
    <w:rsid w:val="00695635"/>
    <w:rsid w:val="006C0C1E"/>
    <w:rsid w:val="006C5982"/>
    <w:rsid w:val="007077B0"/>
    <w:rsid w:val="0072185E"/>
    <w:rsid w:val="00781AFB"/>
    <w:rsid w:val="007A60A5"/>
    <w:rsid w:val="007B752A"/>
    <w:rsid w:val="007D7DA4"/>
    <w:rsid w:val="007E5D7F"/>
    <w:rsid w:val="007E75CA"/>
    <w:rsid w:val="00815972"/>
    <w:rsid w:val="008272CC"/>
    <w:rsid w:val="008A14B8"/>
    <w:rsid w:val="008A7054"/>
    <w:rsid w:val="008B7F94"/>
    <w:rsid w:val="008D6F39"/>
    <w:rsid w:val="008E199A"/>
    <w:rsid w:val="008F729D"/>
    <w:rsid w:val="00921D5F"/>
    <w:rsid w:val="00957193"/>
    <w:rsid w:val="0097470A"/>
    <w:rsid w:val="009A4323"/>
    <w:rsid w:val="009B2907"/>
    <w:rsid w:val="009D79C6"/>
    <w:rsid w:val="00AA044F"/>
    <w:rsid w:val="00AD5847"/>
    <w:rsid w:val="00AE18D3"/>
    <w:rsid w:val="00AF638C"/>
    <w:rsid w:val="00B42456"/>
    <w:rsid w:val="00B521D8"/>
    <w:rsid w:val="00BA6E5D"/>
    <w:rsid w:val="00BB2DE4"/>
    <w:rsid w:val="00C121BC"/>
    <w:rsid w:val="00C50220"/>
    <w:rsid w:val="00C6440B"/>
    <w:rsid w:val="00C904EA"/>
    <w:rsid w:val="00CB3A5A"/>
    <w:rsid w:val="00CF30C5"/>
    <w:rsid w:val="00D0790F"/>
    <w:rsid w:val="00D60BAC"/>
    <w:rsid w:val="00DF717D"/>
    <w:rsid w:val="00E4235D"/>
    <w:rsid w:val="00E558DB"/>
    <w:rsid w:val="00E63933"/>
    <w:rsid w:val="00E85B23"/>
    <w:rsid w:val="00FC616F"/>
    <w:rsid w:val="00FD0E0A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62A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07562A"/>
  </w:style>
  <w:style w:type="paragraph" w:styleId="Podnoje">
    <w:name w:val="footer"/>
    <w:basedOn w:val="Normal"/>
    <w:link w:val="PodnojeChar"/>
    <w:uiPriority w:val="99"/>
    <w:unhideWhenUsed/>
    <w:rsid w:val="0007562A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07562A"/>
  </w:style>
  <w:style w:type="paragraph" w:styleId="Tekstbalonia">
    <w:name w:val="Balloon Text"/>
    <w:basedOn w:val="Normal"/>
    <w:link w:val="TekstbaloniaChar"/>
    <w:uiPriority w:val="99"/>
    <w:semiHidden/>
    <w:unhideWhenUsed/>
    <w:rsid w:val="000756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7562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A60A5"/>
    <w:pPr>
      <w:ind w:left="720"/>
      <w:contextualSpacing/>
    </w:pPr>
  </w:style>
  <w:style w:type="character" w:styleId="Hiperveza">
    <w:name w:val="Hyperlink"/>
    <w:semiHidden/>
    <w:unhideWhenUsed/>
    <w:rsid w:val="00307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2017-10-19T11:06:00Z</cp:lastPrinted>
  <dcterms:created xsi:type="dcterms:W3CDTF">2017-10-11T09:23:00Z</dcterms:created>
  <dcterms:modified xsi:type="dcterms:W3CDTF">2017-10-19T11:14:00Z</dcterms:modified>
</cp:coreProperties>
</file>