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EE" w:rsidRDefault="009B1AEE" w:rsidP="00E76954">
      <w:pPr>
        <w:spacing w:after="0"/>
        <w:rPr>
          <w:b/>
          <w:sz w:val="24"/>
          <w:szCs w:val="24"/>
        </w:rPr>
      </w:pPr>
      <w:r>
        <w:object w:dxaOrig="794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5pt;height:34.25pt" o:ole="" fillcolor="window">
            <v:imagedata r:id="rId5" o:title=""/>
          </v:shape>
          <o:OLEObject Type="Embed" ProgID="CorelDRAW.Graphic.12" ShapeID="_x0000_i1025" DrawAspect="Content" ObjectID="_1569401948" r:id="rId6"/>
        </w:object>
      </w:r>
    </w:p>
    <w:p w:rsidR="00E76954" w:rsidRPr="00E76954" w:rsidRDefault="005314DD" w:rsidP="00E76954">
      <w:pPr>
        <w:spacing w:after="0"/>
        <w:rPr>
          <w:b/>
          <w:sz w:val="24"/>
          <w:szCs w:val="24"/>
        </w:rPr>
      </w:pPr>
      <w:r w:rsidRPr="00E76954">
        <w:rPr>
          <w:b/>
          <w:sz w:val="24"/>
          <w:szCs w:val="24"/>
        </w:rPr>
        <w:t>Gradska tržnica d.o.o.</w:t>
      </w:r>
    </w:p>
    <w:p w:rsidR="00E76954" w:rsidRPr="00E76954" w:rsidRDefault="00E76954" w:rsidP="00E76954">
      <w:pPr>
        <w:spacing w:after="0"/>
        <w:rPr>
          <w:b/>
          <w:sz w:val="24"/>
          <w:szCs w:val="24"/>
        </w:rPr>
      </w:pPr>
      <w:r w:rsidRPr="00E76954">
        <w:rPr>
          <w:b/>
          <w:sz w:val="24"/>
          <w:szCs w:val="24"/>
        </w:rPr>
        <w:t xml:space="preserve">A. </w:t>
      </w:r>
      <w:r w:rsidR="005314DD" w:rsidRPr="00E76954">
        <w:rPr>
          <w:b/>
          <w:sz w:val="24"/>
          <w:szCs w:val="24"/>
        </w:rPr>
        <w:t>Šenoe 12</w:t>
      </w:r>
    </w:p>
    <w:p w:rsidR="005314DD" w:rsidRPr="00E76954" w:rsidRDefault="005314DD" w:rsidP="00E76954">
      <w:pPr>
        <w:spacing w:after="0"/>
        <w:rPr>
          <w:b/>
          <w:sz w:val="24"/>
          <w:szCs w:val="24"/>
        </w:rPr>
      </w:pPr>
      <w:r w:rsidRPr="00E76954">
        <w:rPr>
          <w:b/>
          <w:sz w:val="24"/>
          <w:szCs w:val="24"/>
        </w:rPr>
        <w:t>42000  Varaždin</w:t>
      </w:r>
    </w:p>
    <w:p w:rsidR="00AD330E" w:rsidRDefault="00AD330E" w:rsidP="005314DD">
      <w:pPr>
        <w:spacing w:after="0"/>
      </w:pPr>
    </w:p>
    <w:p w:rsidR="00BD6D32" w:rsidRDefault="00BD6D32" w:rsidP="005B09DE">
      <w:pPr>
        <w:spacing w:after="0"/>
        <w:jc w:val="center"/>
      </w:pPr>
      <w:r w:rsidRPr="00BD6D32">
        <w:t>Na temelju članka 28. sta</w:t>
      </w:r>
      <w:r>
        <w:t>vka 1. Zakona o javnoj nabavi (N</w:t>
      </w:r>
      <w:r w:rsidRPr="00BD6D32">
        <w:t>arodne novine, broj 120/16) i članka 8. Općeg akta Gradske tržnice d.o.o. o provođenju nabave za robe i usluge procijenjene vrijednosti do 200.000,00 kuna te nabave radova procijenjene vrijednosti do 500.000,00 kuna</w:t>
      </w:r>
      <w:r>
        <w:t>, Uprava Gradske tržnice, 15. siječnja 2017. donosi sljedeći</w:t>
      </w:r>
    </w:p>
    <w:p w:rsidR="00BD6D32" w:rsidRDefault="00BD6D32" w:rsidP="005B09DE">
      <w:pPr>
        <w:spacing w:after="0"/>
        <w:jc w:val="center"/>
      </w:pPr>
    </w:p>
    <w:p w:rsidR="005B09DE" w:rsidRDefault="00BD6D32" w:rsidP="005B09DE">
      <w:pPr>
        <w:spacing w:after="0"/>
        <w:jc w:val="center"/>
        <w:rPr>
          <w:b/>
          <w:sz w:val="28"/>
          <w:szCs w:val="28"/>
        </w:rPr>
      </w:pPr>
      <w:r w:rsidRPr="00BD6D32">
        <w:rPr>
          <w:szCs w:val="28"/>
        </w:rPr>
        <w:t xml:space="preserve"> </w:t>
      </w:r>
      <w:r w:rsidR="005B09DE" w:rsidRPr="005B09DE">
        <w:rPr>
          <w:b/>
          <w:sz w:val="28"/>
          <w:szCs w:val="28"/>
        </w:rPr>
        <w:t>PLAN NABAVE</w:t>
      </w:r>
      <w:r w:rsidR="008B27F3">
        <w:rPr>
          <w:b/>
          <w:sz w:val="28"/>
          <w:szCs w:val="28"/>
        </w:rPr>
        <w:t xml:space="preserve"> </w:t>
      </w:r>
      <w:r w:rsidR="005B09DE" w:rsidRPr="005B09DE">
        <w:rPr>
          <w:b/>
          <w:sz w:val="28"/>
          <w:szCs w:val="28"/>
        </w:rPr>
        <w:t>GRADSKE TRŽNICE</w:t>
      </w:r>
      <w:r w:rsidR="008B27F3">
        <w:rPr>
          <w:b/>
          <w:sz w:val="28"/>
          <w:szCs w:val="28"/>
        </w:rPr>
        <w:t xml:space="preserve"> ZA </w:t>
      </w:r>
      <w:r>
        <w:rPr>
          <w:b/>
          <w:sz w:val="28"/>
          <w:szCs w:val="28"/>
        </w:rPr>
        <w:t>2017</w:t>
      </w:r>
      <w:r w:rsidR="00E76954">
        <w:rPr>
          <w:b/>
          <w:sz w:val="28"/>
          <w:szCs w:val="28"/>
        </w:rPr>
        <w:t>.</w:t>
      </w:r>
      <w:r w:rsidR="008B27F3">
        <w:rPr>
          <w:b/>
          <w:sz w:val="28"/>
          <w:szCs w:val="28"/>
        </w:rPr>
        <w:t xml:space="preserve"> </w:t>
      </w:r>
      <w:r w:rsidR="005B09DE" w:rsidRPr="005B09DE">
        <w:rPr>
          <w:b/>
          <w:sz w:val="28"/>
          <w:szCs w:val="28"/>
        </w:rPr>
        <w:t>GODINU</w:t>
      </w:r>
    </w:p>
    <w:p w:rsidR="005B09DE" w:rsidRDefault="005B09DE" w:rsidP="005B09DE">
      <w:pPr>
        <w:spacing w:after="0"/>
        <w:jc w:val="center"/>
        <w:rPr>
          <w:b/>
          <w:sz w:val="28"/>
          <w:szCs w:val="28"/>
        </w:rPr>
      </w:pPr>
    </w:p>
    <w:tbl>
      <w:tblPr>
        <w:tblStyle w:val="Reetkatablice"/>
        <w:tblW w:w="13217" w:type="dxa"/>
        <w:jc w:val="center"/>
        <w:tblInd w:w="-994" w:type="dxa"/>
        <w:tblLook w:val="04A0"/>
      </w:tblPr>
      <w:tblGrid>
        <w:gridCol w:w="788"/>
        <w:gridCol w:w="2943"/>
        <w:gridCol w:w="1754"/>
        <w:gridCol w:w="2649"/>
        <w:gridCol w:w="1662"/>
        <w:gridCol w:w="1112"/>
        <w:gridCol w:w="1089"/>
        <w:gridCol w:w="1220"/>
      </w:tblGrid>
      <w:tr w:rsidR="00B65DF5" w:rsidRPr="001768A2" w:rsidTr="005E5DF6">
        <w:trPr>
          <w:jc w:val="center"/>
        </w:trPr>
        <w:tc>
          <w:tcPr>
            <w:tcW w:w="788" w:type="dxa"/>
            <w:shd w:val="clear" w:color="auto" w:fill="D6E3BC" w:themeFill="accent3" w:themeFillTint="66"/>
            <w:vAlign w:val="center"/>
          </w:tcPr>
          <w:p w:rsidR="00B65DF5" w:rsidRPr="001768A2" w:rsidRDefault="00B65DF5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Redni</w:t>
            </w:r>
          </w:p>
          <w:p w:rsidR="00B65DF5" w:rsidRPr="001768A2" w:rsidRDefault="00B65DF5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broj</w:t>
            </w:r>
          </w:p>
        </w:tc>
        <w:tc>
          <w:tcPr>
            <w:tcW w:w="2943" w:type="dxa"/>
            <w:shd w:val="clear" w:color="auto" w:fill="D6E3BC" w:themeFill="accent3" w:themeFillTint="66"/>
            <w:vAlign w:val="center"/>
          </w:tcPr>
          <w:p w:rsidR="00B65DF5" w:rsidRPr="001768A2" w:rsidRDefault="00B65DF5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Predmet  nabave</w:t>
            </w:r>
          </w:p>
        </w:tc>
        <w:tc>
          <w:tcPr>
            <w:tcW w:w="1754" w:type="dxa"/>
            <w:shd w:val="clear" w:color="auto" w:fill="D6E3BC" w:themeFill="accent3" w:themeFillTint="66"/>
            <w:vAlign w:val="center"/>
          </w:tcPr>
          <w:p w:rsidR="00B65DF5" w:rsidRPr="001768A2" w:rsidRDefault="00B65DF5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Evidencijski broj nabave</w:t>
            </w:r>
          </w:p>
        </w:tc>
        <w:tc>
          <w:tcPr>
            <w:tcW w:w="2649" w:type="dxa"/>
            <w:shd w:val="clear" w:color="auto" w:fill="D6E3BC" w:themeFill="accent3" w:themeFillTint="66"/>
            <w:vAlign w:val="center"/>
          </w:tcPr>
          <w:p w:rsidR="00B65DF5" w:rsidRPr="001768A2" w:rsidRDefault="00B65DF5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Procijenjena vrijednost nabave</w:t>
            </w:r>
          </w:p>
          <w:p w:rsidR="00B65DF5" w:rsidRPr="001768A2" w:rsidRDefault="00B65DF5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bez PDV-a</w:t>
            </w:r>
            <w:r>
              <w:rPr>
                <w:b/>
              </w:rPr>
              <w:t xml:space="preserve"> (ako je poznata)</w:t>
            </w:r>
          </w:p>
        </w:tc>
        <w:tc>
          <w:tcPr>
            <w:tcW w:w="1662" w:type="dxa"/>
            <w:shd w:val="clear" w:color="auto" w:fill="D6E3BC" w:themeFill="accent3" w:themeFillTint="66"/>
            <w:vAlign w:val="center"/>
          </w:tcPr>
          <w:p w:rsidR="00B65DF5" w:rsidRPr="001768A2" w:rsidRDefault="00B65DF5" w:rsidP="00AD330E">
            <w:pPr>
              <w:jc w:val="center"/>
              <w:rPr>
                <w:b/>
              </w:rPr>
            </w:pPr>
            <w:r w:rsidRPr="001768A2">
              <w:rPr>
                <w:b/>
              </w:rPr>
              <w:t>Vrsta postupka javne nabave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B65DF5" w:rsidRDefault="00B65DF5" w:rsidP="00AD330E">
            <w:pPr>
              <w:jc w:val="center"/>
              <w:rPr>
                <w:b/>
              </w:rPr>
            </w:pPr>
          </w:p>
          <w:p w:rsidR="00B65DF5" w:rsidRPr="001768A2" w:rsidRDefault="00B65DF5" w:rsidP="00AD330E">
            <w:pPr>
              <w:jc w:val="center"/>
              <w:rPr>
                <w:b/>
              </w:rPr>
            </w:pPr>
            <w:r w:rsidRPr="006019CB">
              <w:rPr>
                <w:b/>
              </w:rPr>
              <w:t>Ugovor ili okvirni sporazum</w:t>
            </w:r>
          </w:p>
        </w:tc>
        <w:tc>
          <w:tcPr>
            <w:tcW w:w="1089" w:type="dxa"/>
            <w:shd w:val="clear" w:color="auto" w:fill="D6E3BC" w:themeFill="accent3" w:themeFillTint="66"/>
            <w:vAlign w:val="center"/>
          </w:tcPr>
          <w:p w:rsidR="00B65DF5" w:rsidRPr="001768A2" w:rsidRDefault="00B65DF5" w:rsidP="00807EBC">
            <w:pPr>
              <w:jc w:val="center"/>
              <w:rPr>
                <w:b/>
              </w:rPr>
            </w:pPr>
            <w:r w:rsidRPr="006019CB">
              <w:rPr>
                <w:b/>
              </w:rPr>
              <w:t>Planirani početak postupka nabave</w:t>
            </w:r>
          </w:p>
        </w:tc>
        <w:tc>
          <w:tcPr>
            <w:tcW w:w="1220" w:type="dxa"/>
            <w:shd w:val="clear" w:color="auto" w:fill="D6E3BC" w:themeFill="accent3" w:themeFillTint="66"/>
          </w:tcPr>
          <w:p w:rsidR="00B65DF5" w:rsidRPr="006019CB" w:rsidRDefault="00B65DF5" w:rsidP="00AD330E">
            <w:pPr>
              <w:jc w:val="center"/>
              <w:rPr>
                <w:b/>
              </w:rPr>
            </w:pPr>
            <w:r>
              <w:rPr>
                <w:b/>
              </w:rPr>
              <w:t>Planirano trajanje ugovora ili okvirnog sporazuma</w:t>
            </w:r>
          </w:p>
        </w:tc>
      </w:tr>
      <w:tr w:rsidR="00B65DF5" w:rsidRPr="001768A2" w:rsidTr="005E5DF6">
        <w:trPr>
          <w:trHeight w:val="699"/>
          <w:jc w:val="center"/>
        </w:trPr>
        <w:tc>
          <w:tcPr>
            <w:tcW w:w="788" w:type="dxa"/>
            <w:vAlign w:val="center"/>
          </w:tcPr>
          <w:p w:rsidR="00B65DF5" w:rsidRPr="00AD330E" w:rsidRDefault="0006568B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65DF5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943" w:type="dxa"/>
            <w:vAlign w:val="center"/>
          </w:tcPr>
          <w:p w:rsidR="00B65DF5" w:rsidRPr="00AD330E" w:rsidRDefault="00B65DF5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Opskrba plinom</w:t>
            </w:r>
          </w:p>
        </w:tc>
        <w:tc>
          <w:tcPr>
            <w:tcW w:w="1754" w:type="dxa"/>
            <w:vAlign w:val="center"/>
          </w:tcPr>
          <w:p w:rsidR="00B65DF5" w:rsidRPr="00AD330E" w:rsidRDefault="0006568B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J01/2017</w:t>
            </w:r>
          </w:p>
        </w:tc>
        <w:tc>
          <w:tcPr>
            <w:tcW w:w="2649" w:type="dxa"/>
            <w:vAlign w:val="center"/>
          </w:tcPr>
          <w:p w:rsidR="00B65DF5" w:rsidRPr="00AD330E" w:rsidRDefault="00F50351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55.000,00</w:t>
            </w:r>
          </w:p>
        </w:tc>
        <w:tc>
          <w:tcPr>
            <w:tcW w:w="1662" w:type="dxa"/>
            <w:vAlign w:val="center"/>
          </w:tcPr>
          <w:p w:rsidR="00B65DF5" w:rsidRPr="00AD330E" w:rsidRDefault="00B65DF5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jednostavna</w:t>
            </w:r>
          </w:p>
        </w:tc>
        <w:tc>
          <w:tcPr>
            <w:tcW w:w="1112" w:type="dxa"/>
          </w:tcPr>
          <w:p w:rsidR="00B65DF5" w:rsidRPr="00AD330E" w:rsidRDefault="00B00D09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089" w:type="dxa"/>
          </w:tcPr>
          <w:p w:rsidR="00B65DF5" w:rsidRPr="00AD330E" w:rsidRDefault="00ED1A08" w:rsidP="00F043FD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Veljača</w:t>
            </w:r>
            <w:r w:rsidR="00B00D09">
              <w:rPr>
                <w:rFonts w:cstheme="minorHAnsi"/>
                <w:sz w:val="20"/>
                <w:szCs w:val="20"/>
              </w:rPr>
              <w:t xml:space="preserve"> 2017.</w:t>
            </w:r>
          </w:p>
        </w:tc>
        <w:tc>
          <w:tcPr>
            <w:tcW w:w="1220" w:type="dxa"/>
          </w:tcPr>
          <w:p w:rsidR="00B65DF5" w:rsidRPr="00AD330E" w:rsidRDefault="00ED1A08" w:rsidP="00AD33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 – 30.09.</w:t>
            </w:r>
          </w:p>
        </w:tc>
      </w:tr>
      <w:tr w:rsidR="00B65DF5" w:rsidRPr="001768A2" w:rsidTr="005E5DF6">
        <w:trPr>
          <w:trHeight w:val="699"/>
          <w:jc w:val="center"/>
        </w:trPr>
        <w:tc>
          <w:tcPr>
            <w:tcW w:w="788" w:type="dxa"/>
            <w:vAlign w:val="center"/>
          </w:tcPr>
          <w:p w:rsidR="00B65DF5" w:rsidRPr="00AD330E" w:rsidRDefault="0006568B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65DF5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943" w:type="dxa"/>
            <w:vAlign w:val="center"/>
          </w:tcPr>
          <w:p w:rsidR="00B65DF5" w:rsidRPr="00AD330E" w:rsidRDefault="00B65DF5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Električna energija</w:t>
            </w:r>
          </w:p>
        </w:tc>
        <w:tc>
          <w:tcPr>
            <w:tcW w:w="1754" w:type="dxa"/>
            <w:vAlign w:val="center"/>
          </w:tcPr>
          <w:p w:rsidR="00B65DF5" w:rsidRPr="00AD330E" w:rsidRDefault="0006568B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J02/2017</w:t>
            </w:r>
          </w:p>
        </w:tc>
        <w:tc>
          <w:tcPr>
            <w:tcW w:w="2649" w:type="dxa"/>
            <w:vAlign w:val="center"/>
          </w:tcPr>
          <w:p w:rsidR="00B65DF5" w:rsidRPr="00AD330E" w:rsidRDefault="00F50351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140.000,00</w:t>
            </w:r>
          </w:p>
        </w:tc>
        <w:tc>
          <w:tcPr>
            <w:tcW w:w="1662" w:type="dxa"/>
            <w:vAlign w:val="center"/>
          </w:tcPr>
          <w:p w:rsidR="00B65DF5" w:rsidRPr="00AD330E" w:rsidRDefault="00B65DF5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jednostavna</w:t>
            </w:r>
          </w:p>
        </w:tc>
        <w:tc>
          <w:tcPr>
            <w:tcW w:w="1112" w:type="dxa"/>
          </w:tcPr>
          <w:p w:rsidR="00B65DF5" w:rsidRPr="00AD330E" w:rsidRDefault="00B65DF5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B65DF5" w:rsidRPr="00AD330E" w:rsidRDefault="00B65DF5" w:rsidP="00F043FD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65DF5" w:rsidRPr="00AD330E" w:rsidRDefault="00B65DF5" w:rsidP="00AD330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B65DF5" w:rsidRPr="001768A2" w:rsidTr="005E5DF6">
        <w:trPr>
          <w:trHeight w:val="699"/>
          <w:jc w:val="center"/>
        </w:trPr>
        <w:tc>
          <w:tcPr>
            <w:tcW w:w="788" w:type="dxa"/>
            <w:vAlign w:val="center"/>
          </w:tcPr>
          <w:p w:rsidR="00B65DF5" w:rsidRDefault="0006568B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65DF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43" w:type="dxa"/>
            <w:vAlign w:val="center"/>
          </w:tcPr>
          <w:p w:rsidR="00B65DF5" w:rsidRDefault="00B65DF5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Voda</w:t>
            </w:r>
          </w:p>
        </w:tc>
        <w:tc>
          <w:tcPr>
            <w:tcW w:w="1754" w:type="dxa"/>
            <w:vAlign w:val="center"/>
          </w:tcPr>
          <w:p w:rsidR="00B65DF5" w:rsidRPr="00AD330E" w:rsidRDefault="0006568B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J03/2017</w:t>
            </w:r>
          </w:p>
        </w:tc>
        <w:tc>
          <w:tcPr>
            <w:tcW w:w="2649" w:type="dxa"/>
            <w:vAlign w:val="center"/>
          </w:tcPr>
          <w:p w:rsidR="00B65DF5" w:rsidRPr="00AD330E" w:rsidRDefault="00F50351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797E4C">
              <w:rPr>
                <w:rFonts w:cstheme="minorHAnsi"/>
                <w:sz w:val="20"/>
                <w:szCs w:val="20"/>
              </w:rPr>
              <w:t>5.000,00</w:t>
            </w:r>
          </w:p>
        </w:tc>
        <w:tc>
          <w:tcPr>
            <w:tcW w:w="1662" w:type="dxa"/>
            <w:vAlign w:val="center"/>
          </w:tcPr>
          <w:p w:rsidR="00B65DF5" w:rsidRPr="00AD330E" w:rsidRDefault="00B65DF5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jednostavna</w:t>
            </w:r>
          </w:p>
        </w:tc>
        <w:tc>
          <w:tcPr>
            <w:tcW w:w="1112" w:type="dxa"/>
          </w:tcPr>
          <w:p w:rsidR="00B65DF5" w:rsidRPr="00AD330E" w:rsidRDefault="00B65DF5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B65DF5" w:rsidRPr="00AD330E" w:rsidRDefault="00B65DF5" w:rsidP="00F043FD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65DF5" w:rsidRPr="00AD330E" w:rsidRDefault="00B65DF5" w:rsidP="00AD330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B65DF5" w:rsidRPr="001768A2" w:rsidTr="005E5DF6">
        <w:trPr>
          <w:trHeight w:val="785"/>
          <w:jc w:val="center"/>
        </w:trPr>
        <w:tc>
          <w:tcPr>
            <w:tcW w:w="788" w:type="dxa"/>
            <w:vAlign w:val="center"/>
          </w:tcPr>
          <w:p w:rsidR="00B65DF5" w:rsidRPr="00AD330E" w:rsidRDefault="0006568B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65DF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43" w:type="dxa"/>
            <w:vAlign w:val="center"/>
          </w:tcPr>
          <w:p w:rsidR="00B65DF5" w:rsidRPr="00AD330E" w:rsidRDefault="00B65DF5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Gorivo i mazivo</w:t>
            </w:r>
          </w:p>
        </w:tc>
        <w:tc>
          <w:tcPr>
            <w:tcW w:w="1754" w:type="dxa"/>
            <w:vAlign w:val="center"/>
          </w:tcPr>
          <w:p w:rsidR="00B65DF5" w:rsidRPr="00AD330E" w:rsidRDefault="0006568B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J04/2017</w:t>
            </w:r>
          </w:p>
        </w:tc>
        <w:tc>
          <w:tcPr>
            <w:tcW w:w="2649" w:type="dxa"/>
            <w:vAlign w:val="center"/>
          </w:tcPr>
          <w:p w:rsidR="00B65DF5" w:rsidRPr="00AD330E" w:rsidRDefault="00797E4C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25.000,00</w:t>
            </w:r>
          </w:p>
        </w:tc>
        <w:tc>
          <w:tcPr>
            <w:tcW w:w="1662" w:type="dxa"/>
            <w:vAlign w:val="center"/>
          </w:tcPr>
          <w:p w:rsidR="00B65DF5" w:rsidRPr="00AD330E" w:rsidRDefault="00B65DF5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jednostavna</w:t>
            </w:r>
          </w:p>
        </w:tc>
        <w:tc>
          <w:tcPr>
            <w:tcW w:w="1112" w:type="dxa"/>
          </w:tcPr>
          <w:p w:rsidR="00B65DF5" w:rsidRPr="00AD330E" w:rsidRDefault="00B65DF5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B65DF5" w:rsidRPr="00AD330E" w:rsidRDefault="00B65DF5" w:rsidP="00F043FD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65DF5" w:rsidRPr="00AD330E" w:rsidRDefault="00B65DF5" w:rsidP="00AD330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B65DF5" w:rsidRPr="001768A2" w:rsidTr="005E5DF6">
        <w:trPr>
          <w:trHeight w:val="886"/>
          <w:jc w:val="center"/>
        </w:trPr>
        <w:tc>
          <w:tcPr>
            <w:tcW w:w="788" w:type="dxa"/>
            <w:vAlign w:val="center"/>
          </w:tcPr>
          <w:p w:rsidR="00B65DF5" w:rsidRPr="00AD330E" w:rsidRDefault="0006568B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65DF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43" w:type="dxa"/>
            <w:vAlign w:val="center"/>
          </w:tcPr>
          <w:p w:rsidR="00B65DF5" w:rsidRPr="00AD330E" w:rsidRDefault="00797E4C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Telefonski troškovi</w:t>
            </w:r>
          </w:p>
        </w:tc>
        <w:tc>
          <w:tcPr>
            <w:tcW w:w="1754" w:type="dxa"/>
            <w:vAlign w:val="center"/>
          </w:tcPr>
          <w:p w:rsidR="00B65DF5" w:rsidRPr="00AD330E" w:rsidRDefault="0006568B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J05/2017</w:t>
            </w:r>
          </w:p>
        </w:tc>
        <w:tc>
          <w:tcPr>
            <w:tcW w:w="2649" w:type="dxa"/>
            <w:vAlign w:val="center"/>
          </w:tcPr>
          <w:p w:rsidR="00B65DF5" w:rsidRPr="00AD330E" w:rsidRDefault="00797E4C" w:rsidP="00AD3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1662" w:type="dxa"/>
            <w:vAlign w:val="center"/>
          </w:tcPr>
          <w:p w:rsidR="00B65DF5" w:rsidRPr="00AD330E" w:rsidRDefault="00B65DF5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jednostavna</w:t>
            </w:r>
          </w:p>
        </w:tc>
        <w:tc>
          <w:tcPr>
            <w:tcW w:w="1112" w:type="dxa"/>
          </w:tcPr>
          <w:p w:rsidR="00B65DF5" w:rsidRPr="00AD330E" w:rsidRDefault="00B65DF5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B65DF5" w:rsidRPr="00AD330E" w:rsidRDefault="00B65DF5" w:rsidP="00F043FD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65DF5" w:rsidRPr="00AD330E" w:rsidRDefault="00B65DF5" w:rsidP="00AD330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B65DF5" w:rsidRPr="001768A2" w:rsidTr="005E5DF6">
        <w:trPr>
          <w:trHeight w:val="886"/>
          <w:jc w:val="center"/>
        </w:trPr>
        <w:tc>
          <w:tcPr>
            <w:tcW w:w="788" w:type="dxa"/>
            <w:vAlign w:val="center"/>
          </w:tcPr>
          <w:p w:rsidR="00B65DF5" w:rsidRPr="00AD330E" w:rsidRDefault="0006568B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</w:t>
            </w:r>
            <w:r w:rsidR="00B65DF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43" w:type="dxa"/>
            <w:vAlign w:val="center"/>
          </w:tcPr>
          <w:p w:rsidR="00B65DF5" w:rsidRDefault="00B65DF5" w:rsidP="00AD33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Grafičke usluge</w:t>
            </w:r>
          </w:p>
        </w:tc>
        <w:tc>
          <w:tcPr>
            <w:tcW w:w="1754" w:type="dxa"/>
            <w:vAlign w:val="center"/>
          </w:tcPr>
          <w:p w:rsidR="00B65DF5" w:rsidRPr="00AD330E" w:rsidRDefault="0006568B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J06/2017</w:t>
            </w:r>
          </w:p>
        </w:tc>
        <w:tc>
          <w:tcPr>
            <w:tcW w:w="2649" w:type="dxa"/>
            <w:vAlign w:val="center"/>
          </w:tcPr>
          <w:p w:rsidR="00B65DF5" w:rsidRPr="00AD330E" w:rsidRDefault="00797E4C" w:rsidP="00AD3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62" w:type="dxa"/>
            <w:vAlign w:val="center"/>
          </w:tcPr>
          <w:p w:rsidR="00B65DF5" w:rsidRPr="00AD330E" w:rsidRDefault="00B65DF5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jednostavna</w:t>
            </w:r>
          </w:p>
        </w:tc>
        <w:tc>
          <w:tcPr>
            <w:tcW w:w="1112" w:type="dxa"/>
          </w:tcPr>
          <w:p w:rsidR="00B65DF5" w:rsidRPr="00AD330E" w:rsidRDefault="00B65DF5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B65DF5" w:rsidRPr="00AD330E" w:rsidRDefault="00B65DF5" w:rsidP="00F043FD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65DF5" w:rsidRPr="00AD330E" w:rsidRDefault="00B65DF5" w:rsidP="00AD330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797E4C" w:rsidRPr="001768A2" w:rsidTr="005E5DF6">
        <w:trPr>
          <w:trHeight w:val="886"/>
          <w:jc w:val="center"/>
        </w:trPr>
        <w:tc>
          <w:tcPr>
            <w:tcW w:w="788" w:type="dxa"/>
            <w:vAlign w:val="center"/>
          </w:tcPr>
          <w:p w:rsidR="00797E4C" w:rsidRDefault="0006568B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943" w:type="dxa"/>
            <w:vAlign w:val="center"/>
          </w:tcPr>
          <w:p w:rsidR="00797E4C" w:rsidRDefault="00797E4C" w:rsidP="00AD33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Fizička zaštita objekata</w:t>
            </w:r>
          </w:p>
        </w:tc>
        <w:tc>
          <w:tcPr>
            <w:tcW w:w="1754" w:type="dxa"/>
            <w:vAlign w:val="center"/>
          </w:tcPr>
          <w:p w:rsidR="00797E4C" w:rsidRPr="00AD330E" w:rsidRDefault="0006568B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J07/2017</w:t>
            </w:r>
          </w:p>
        </w:tc>
        <w:tc>
          <w:tcPr>
            <w:tcW w:w="2649" w:type="dxa"/>
            <w:vAlign w:val="center"/>
          </w:tcPr>
          <w:p w:rsidR="00797E4C" w:rsidRPr="00AD330E" w:rsidRDefault="00797E4C" w:rsidP="00AD3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62" w:type="dxa"/>
            <w:vAlign w:val="center"/>
          </w:tcPr>
          <w:p w:rsidR="00797E4C" w:rsidRDefault="00797E4C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jednostavna</w:t>
            </w:r>
          </w:p>
        </w:tc>
        <w:tc>
          <w:tcPr>
            <w:tcW w:w="1112" w:type="dxa"/>
          </w:tcPr>
          <w:p w:rsidR="00797E4C" w:rsidRPr="00AD330E" w:rsidRDefault="00797E4C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797E4C" w:rsidRPr="00AD330E" w:rsidRDefault="00797E4C" w:rsidP="00F043FD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797E4C" w:rsidRPr="00AD330E" w:rsidRDefault="00797E4C" w:rsidP="00AD330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B65DF5" w:rsidRPr="001768A2" w:rsidTr="005E5DF6">
        <w:trPr>
          <w:trHeight w:val="886"/>
          <w:jc w:val="center"/>
        </w:trPr>
        <w:tc>
          <w:tcPr>
            <w:tcW w:w="788" w:type="dxa"/>
            <w:vAlign w:val="center"/>
          </w:tcPr>
          <w:p w:rsidR="00B65DF5" w:rsidRPr="00AD330E" w:rsidRDefault="0006568B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B65DF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43" w:type="dxa"/>
            <w:vAlign w:val="center"/>
          </w:tcPr>
          <w:p w:rsidR="00B65DF5" w:rsidRDefault="00B65DF5" w:rsidP="00AD33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Novi vizualni identitet </w:t>
            </w:r>
          </w:p>
          <w:p w:rsidR="00B65DF5" w:rsidRDefault="00B65DF5" w:rsidP="00AD33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Gradske tržnice</w:t>
            </w:r>
          </w:p>
        </w:tc>
        <w:tc>
          <w:tcPr>
            <w:tcW w:w="1754" w:type="dxa"/>
            <w:vAlign w:val="center"/>
          </w:tcPr>
          <w:p w:rsidR="00B65DF5" w:rsidRPr="00AD330E" w:rsidRDefault="0006568B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J08/2017</w:t>
            </w:r>
          </w:p>
        </w:tc>
        <w:tc>
          <w:tcPr>
            <w:tcW w:w="2649" w:type="dxa"/>
            <w:vAlign w:val="center"/>
          </w:tcPr>
          <w:p w:rsidR="00B65DF5" w:rsidRPr="00AD330E" w:rsidRDefault="00797E4C" w:rsidP="00AD3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662" w:type="dxa"/>
            <w:vAlign w:val="center"/>
          </w:tcPr>
          <w:p w:rsidR="00B65DF5" w:rsidRPr="00AD330E" w:rsidRDefault="00B65DF5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jednostavna</w:t>
            </w:r>
          </w:p>
        </w:tc>
        <w:tc>
          <w:tcPr>
            <w:tcW w:w="1112" w:type="dxa"/>
          </w:tcPr>
          <w:p w:rsidR="00B65DF5" w:rsidRPr="00AD330E" w:rsidRDefault="00B65DF5" w:rsidP="00AD330E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9" w:type="dxa"/>
          </w:tcPr>
          <w:p w:rsidR="00B65DF5" w:rsidRPr="00AD330E" w:rsidRDefault="00B65DF5" w:rsidP="00F043FD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:rsidR="00B65DF5" w:rsidRPr="00AD330E" w:rsidRDefault="00B65DF5" w:rsidP="00AD330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B65DF5" w:rsidRPr="001768A2" w:rsidTr="005E5DF6">
        <w:trPr>
          <w:trHeight w:val="886"/>
          <w:jc w:val="center"/>
        </w:trPr>
        <w:tc>
          <w:tcPr>
            <w:tcW w:w="788" w:type="dxa"/>
            <w:vAlign w:val="center"/>
          </w:tcPr>
          <w:p w:rsidR="00B65DF5" w:rsidRPr="00AD330E" w:rsidRDefault="0006568B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B65DF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43" w:type="dxa"/>
            <w:vAlign w:val="center"/>
          </w:tcPr>
          <w:p w:rsidR="00B65DF5" w:rsidRDefault="00807EBC" w:rsidP="00AD33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807EBC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Organizacija prijevoza, sklapanje i naplata aranžmana, te posredovanje u sklapanju ugovora za organizirano ljetovanje djece</w:t>
            </w:r>
          </w:p>
        </w:tc>
        <w:tc>
          <w:tcPr>
            <w:tcW w:w="1754" w:type="dxa"/>
            <w:vAlign w:val="center"/>
          </w:tcPr>
          <w:p w:rsidR="00B65DF5" w:rsidRPr="00AD330E" w:rsidRDefault="00807EBC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J09/2017</w:t>
            </w:r>
          </w:p>
        </w:tc>
        <w:tc>
          <w:tcPr>
            <w:tcW w:w="2649" w:type="dxa"/>
            <w:vAlign w:val="center"/>
          </w:tcPr>
          <w:p w:rsidR="00B65DF5" w:rsidRPr="00AD330E" w:rsidRDefault="00803CBB" w:rsidP="00AD3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  <w:r w:rsidR="00807EBC">
              <w:rPr>
                <w:rFonts w:ascii="Calibri" w:hAnsi="Calibri" w:cs="Calibri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662" w:type="dxa"/>
            <w:vAlign w:val="center"/>
          </w:tcPr>
          <w:p w:rsidR="00B65DF5" w:rsidRPr="00AD330E" w:rsidRDefault="00807EBC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jednostavna</w:t>
            </w:r>
          </w:p>
        </w:tc>
        <w:tc>
          <w:tcPr>
            <w:tcW w:w="1112" w:type="dxa"/>
          </w:tcPr>
          <w:p w:rsidR="00807EBC" w:rsidRDefault="00807EBC" w:rsidP="00AD330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07EBC" w:rsidRDefault="00807EBC" w:rsidP="00AD330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65DF5" w:rsidRPr="00AD330E" w:rsidRDefault="00807EBC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089" w:type="dxa"/>
          </w:tcPr>
          <w:p w:rsidR="00B65DF5" w:rsidRPr="00AD330E" w:rsidRDefault="00807EBC" w:rsidP="00F043FD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Listopad, 2017.</w:t>
            </w:r>
          </w:p>
        </w:tc>
        <w:tc>
          <w:tcPr>
            <w:tcW w:w="1220" w:type="dxa"/>
          </w:tcPr>
          <w:p w:rsidR="00B65DF5" w:rsidRPr="00AD330E" w:rsidRDefault="00807EBC" w:rsidP="00AD330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sezonu 2018.</w:t>
            </w:r>
          </w:p>
        </w:tc>
      </w:tr>
      <w:tr w:rsidR="00775363" w:rsidRPr="001768A2" w:rsidTr="005E5DF6">
        <w:trPr>
          <w:trHeight w:val="886"/>
          <w:jc w:val="center"/>
        </w:trPr>
        <w:tc>
          <w:tcPr>
            <w:tcW w:w="788" w:type="dxa"/>
            <w:vAlign w:val="center"/>
          </w:tcPr>
          <w:p w:rsidR="00775363" w:rsidRDefault="00775363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10. </w:t>
            </w:r>
          </w:p>
        </w:tc>
        <w:tc>
          <w:tcPr>
            <w:tcW w:w="2943" w:type="dxa"/>
            <w:vAlign w:val="center"/>
          </w:tcPr>
          <w:p w:rsidR="00775363" w:rsidRPr="00807EBC" w:rsidRDefault="00775363" w:rsidP="00AD330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</w:t>
            </w:r>
            <w:r w:rsidRPr="00775363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premanje staklenog kioska na Cvjetnom placu, Gablec bara</w:t>
            </w:r>
          </w:p>
        </w:tc>
        <w:tc>
          <w:tcPr>
            <w:tcW w:w="1754" w:type="dxa"/>
            <w:vAlign w:val="center"/>
          </w:tcPr>
          <w:p w:rsidR="00775363" w:rsidRDefault="00775363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J10/2017</w:t>
            </w:r>
          </w:p>
        </w:tc>
        <w:tc>
          <w:tcPr>
            <w:tcW w:w="2649" w:type="dxa"/>
            <w:vAlign w:val="center"/>
          </w:tcPr>
          <w:p w:rsidR="00775363" w:rsidRDefault="00803CBB" w:rsidP="00AD330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="00775363">
              <w:rPr>
                <w:rFonts w:ascii="Calibri" w:hAnsi="Calibri" w:cs="Calibri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662" w:type="dxa"/>
            <w:vAlign w:val="center"/>
          </w:tcPr>
          <w:p w:rsidR="00775363" w:rsidRDefault="00775363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jednostavna</w:t>
            </w:r>
          </w:p>
        </w:tc>
        <w:tc>
          <w:tcPr>
            <w:tcW w:w="1112" w:type="dxa"/>
          </w:tcPr>
          <w:p w:rsidR="00775363" w:rsidRDefault="00775363" w:rsidP="00AD330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75363" w:rsidRDefault="00775363" w:rsidP="00AD33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ugovor</w:t>
            </w:r>
          </w:p>
        </w:tc>
        <w:tc>
          <w:tcPr>
            <w:tcW w:w="1089" w:type="dxa"/>
          </w:tcPr>
          <w:p w:rsidR="00775363" w:rsidRDefault="00775363" w:rsidP="00F043FD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Listopad, 2017.</w:t>
            </w:r>
          </w:p>
        </w:tc>
        <w:tc>
          <w:tcPr>
            <w:tcW w:w="1220" w:type="dxa"/>
          </w:tcPr>
          <w:p w:rsidR="00775363" w:rsidRDefault="00775363" w:rsidP="00AD330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:rsidR="00753EB3" w:rsidRPr="001768A2" w:rsidRDefault="00753EB3" w:rsidP="00AD330E">
      <w:pPr>
        <w:spacing w:after="0"/>
        <w:jc w:val="center"/>
        <w:rPr>
          <w:b/>
        </w:rPr>
      </w:pPr>
    </w:p>
    <w:sectPr w:rsidR="00753EB3" w:rsidRPr="001768A2" w:rsidSect="007556E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02B1"/>
    <w:multiLevelType w:val="hybridMultilevel"/>
    <w:tmpl w:val="5628A6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4DD"/>
    <w:rsid w:val="00015422"/>
    <w:rsid w:val="00056B75"/>
    <w:rsid w:val="0006568B"/>
    <w:rsid w:val="000A62E2"/>
    <w:rsid w:val="000B3F92"/>
    <w:rsid w:val="0012544D"/>
    <w:rsid w:val="001362BA"/>
    <w:rsid w:val="00171862"/>
    <w:rsid w:val="001768A2"/>
    <w:rsid w:val="001850DB"/>
    <w:rsid w:val="003459F4"/>
    <w:rsid w:val="003E62D6"/>
    <w:rsid w:val="003F026F"/>
    <w:rsid w:val="00421DBE"/>
    <w:rsid w:val="00464912"/>
    <w:rsid w:val="0048112C"/>
    <w:rsid w:val="004A0308"/>
    <w:rsid w:val="005314DD"/>
    <w:rsid w:val="00536D75"/>
    <w:rsid w:val="005B09DE"/>
    <w:rsid w:val="005E5DF6"/>
    <w:rsid w:val="00616ADC"/>
    <w:rsid w:val="0061778F"/>
    <w:rsid w:val="00622184"/>
    <w:rsid w:val="00683A4B"/>
    <w:rsid w:val="00687557"/>
    <w:rsid w:val="006B1463"/>
    <w:rsid w:val="006C379C"/>
    <w:rsid w:val="006D47D2"/>
    <w:rsid w:val="006F6609"/>
    <w:rsid w:val="00722CC0"/>
    <w:rsid w:val="00753EB3"/>
    <w:rsid w:val="007556E6"/>
    <w:rsid w:val="00775363"/>
    <w:rsid w:val="00781F09"/>
    <w:rsid w:val="00797E4C"/>
    <w:rsid w:val="007F4233"/>
    <w:rsid w:val="00803CBB"/>
    <w:rsid w:val="00807EBC"/>
    <w:rsid w:val="00854992"/>
    <w:rsid w:val="008659F8"/>
    <w:rsid w:val="00876D68"/>
    <w:rsid w:val="008A7B44"/>
    <w:rsid w:val="008B27F3"/>
    <w:rsid w:val="008C0E60"/>
    <w:rsid w:val="008E56B2"/>
    <w:rsid w:val="008E7570"/>
    <w:rsid w:val="009167B8"/>
    <w:rsid w:val="009B1AEE"/>
    <w:rsid w:val="009E2222"/>
    <w:rsid w:val="009F5C8A"/>
    <w:rsid w:val="00A10377"/>
    <w:rsid w:val="00AC63B3"/>
    <w:rsid w:val="00AD330E"/>
    <w:rsid w:val="00AD51E1"/>
    <w:rsid w:val="00AF6A68"/>
    <w:rsid w:val="00B00D09"/>
    <w:rsid w:val="00B42504"/>
    <w:rsid w:val="00B65DF5"/>
    <w:rsid w:val="00B859FF"/>
    <w:rsid w:val="00B95425"/>
    <w:rsid w:val="00BD6D32"/>
    <w:rsid w:val="00BE674A"/>
    <w:rsid w:val="00CA685A"/>
    <w:rsid w:val="00CD3258"/>
    <w:rsid w:val="00CD6610"/>
    <w:rsid w:val="00E61F69"/>
    <w:rsid w:val="00E76954"/>
    <w:rsid w:val="00E95D39"/>
    <w:rsid w:val="00ED1A08"/>
    <w:rsid w:val="00F3158D"/>
    <w:rsid w:val="00F4484B"/>
    <w:rsid w:val="00F50351"/>
    <w:rsid w:val="00F6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14DD"/>
    <w:pPr>
      <w:ind w:left="720"/>
      <w:contextualSpacing/>
    </w:pPr>
  </w:style>
  <w:style w:type="table" w:styleId="Reetkatablice">
    <w:name w:val="Table Grid"/>
    <w:basedOn w:val="Obinatablica"/>
    <w:uiPriority w:val="59"/>
    <w:rsid w:val="005B09D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68A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Korisnik</cp:lastModifiedBy>
  <cp:revision>25</cp:revision>
  <cp:lastPrinted>2017-03-20T09:02:00Z</cp:lastPrinted>
  <dcterms:created xsi:type="dcterms:W3CDTF">2016-01-14T11:16:00Z</dcterms:created>
  <dcterms:modified xsi:type="dcterms:W3CDTF">2017-10-13T10:13:00Z</dcterms:modified>
</cp:coreProperties>
</file>